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10008" w:type="dxa"/>
        <w:tblLayout w:type="fixed"/>
        <w:tblLook w:val="0000"/>
      </w:tblPr>
      <w:tblGrid>
        <w:gridCol w:w="3888"/>
        <w:gridCol w:w="1620"/>
        <w:gridCol w:w="4500"/>
      </w:tblGrid>
      <w:tr w:rsidR="00B31A56" w:rsidRPr="00D12FC3">
        <w:tc>
          <w:tcPr>
            <w:tcW w:w="3888" w:type="dxa"/>
          </w:tcPr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</w:rPr>
              <w:t>БАШ</w:t>
            </w:r>
            <w:r w:rsidRPr="00D12FC3">
              <w:rPr>
                <w:sz w:val="20"/>
                <w:szCs w:val="20"/>
                <w:lang w:val="be-BY"/>
              </w:rPr>
              <w:t>Ҡ</w:t>
            </w:r>
            <w:r w:rsidRPr="00D12FC3">
              <w:rPr>
                <w:sz w:val="20"/>
                <w:szCs w:val="20"/>
              </w:rPr>
              <w:t xml:space="preserve">ОРТОСТАН </w:t>
            </w:r>
            <w:r w:rsidRPr="00D12FC3">
              <w:rPr>
                <w:sz w:val="20"/>
                <w:szCs w:val="20"/>
                <w:lang w:val="be-BY"/>
              </w:rPr>
              <w:t xml:space="preserve"> РЕСПУБЛИКАҺ</w:t>
            </w:r>
            <w:proofErr w:type="gramStart"/>
            <w:r w:rsidRPr="00D12FC3">
              <w:rPr>
                <w:sz w:val="20"/>
                <w:szCs w:val="20"/>
                <w:lang w:val="be-BY"/>
              </w:rPr>
              <w:t>Ы</w:t>
            </w:r>
            <w:proofErr w:type="gramEnd"/>
          </w:p>
          <w:p w:rsidR="00B31A56" w:rsidRPr="00D12FC3" w:rsidRDefault="00B31A56" w:rsidP="00420C3C">
            <w:pPr>
              <w:jc w:val="center"/>
              <w:rPr>
                <w:bCs/>
                <w:sz w:val="20"/>
                <w:szCs w:val="20"/>
              </w:rPr>
            </w:pPr>
            <w:r w:rsidRPr="00D12FC3">
              <w:rPr>
                <w:bCs/>
                <w:sz w:val="20"/>
                <w:szCs w:val="20"/>
              </w:rPr>
              <w:t>БАЛТАС РАЙОНЫ</w:t>
            </w:r>
          </w:p>
          <w:p w:rsidR="00B31A56" w:rsidRPr="00D12FC3" w:rsidRDefault="00B31A56" w:rsidP="00420C3C">
            <w:pPr>
              <w:jc w:val="center"/>
              <w:rPr>
                <w:bCs/>
                <w:sz w:val="20"/>
                <w:szCs w:val="20"/>
              </w:rPr>
            </w:pPr>
            <w:r w:rsidRPr="00D12FC3">
              <w:rPr>
                <w:bCs/>
                <w:sz w:val="20"/>
                <w:szCs w:val="20"/>
              </w:rPr>
              <w:t>МУНИЦИПАЛЬ РАЙОНЫН</w:t>
            </w:r>
            <w:r w:rsidR="00633380" w:rsidRPr="00D12FC3">
              <w:rPr>
                <w:bCs/>
                <w:sz w:val="20"/>
                <w:szCs w:val="20"/>
              </w:rPr>
              <w:t>ЫҢ</w:t>
            </w:r>
            <w:r w:rsidRPr="00D12FC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A51AE" w:rsidRPr="00D12FC3">
              <w:rPr>
                <w:bCs/>
                <w:sz w:val="20"/>
                <w:szCs w:val="20"/>
              </w:rPr>
              <w:t>И</w:t>
            </w:r>
            <w:r w:rsidR="00633380" w:rsidRPr="00D12FC3">
              <w:rPr>
                <w:bCs/>
                <w:sz w:val="20"/>
                <w:szCs w:val="20"/>
              </w:rPr>
              <w:t>Ҫ</w:t>
            </w:r>
            <w:r w:rsidR="000A51AE" w:rsidRPr="00D12FC3">
              <w:rPr>
                <w:bCs/>
                <w:sz w:val="20"/>
                <w:szCs w:val="20"/>
              </w:rPr>
              <w:t>КЕ</w:t>
            </w:r>
            <w:proofErr w:type="gramEnd"/>
            <w:r w:rsidR="000A51AE" w:rsidRPr="00D12FC3">
              <w:rPr>
                <w:bCs/>
                <w:sz w:val="20"/>
                <w:szCs w:val="20"/>
              </w:rPr>
              <w:t xml:space="preserve"> </w:t>
            </w:r>
            <w:r w:rsidRPr="00D12FC3">
              <w:rPr>
                <w:bCs/>
                <w:sz w:val="20"/>
                <w:szCs w:val="20"/>
              </w:rPr>
              <w:t xml:space="preserve">БАЛТАС </w:t>
            </w:r>
            <w:r w:rsidR="00633380" w:rsidRPr="00D12FC3">
              <w:rPr>
                <w:bCs/>
                <w:sz w:val="20"/>
                <w:szCs w:val="20"/>
              </w:rPr>
              <w:t>АУЫЛ СОВЕТЫ АУЫЛ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БИЛӘМӘҺЕ ХАКИМИӘТЕ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452980, Иҫке Балтас, Совет урамы, 48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20" w:type="dxa"/>
            <w:vAlign w:val="center"/>
          </w:tcPr>
          <w:p w:rsidR="00B31A56" w:rsidRPr="00D12FC3" w:rsidRDefault="00D0566C" w:rsidP="00420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АДМИНИСТРАЦИЯ СЕЛЬСКОГО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 xml:space="preserve">ПОСЕЛЕНИЯ </w:t>
            </w:r>
            <w:r w:rsidR="000A51AE" w:rsidRPr="00D12FC3">
              <w:rPr>
                <w:sz w:val="20"/>
                <w:szCs w:val="20"/>
                <w:lang w:val="be-BY"/>
              </w:rPr>
              <w:t>СТАРО</w:t>
            </w:r>
            <w:r w:rsidRPr="00D12FC3">
              <w:rPr>
                <w:sz w:val="20"/>
                <w:szCs w:val="20"/>
                <w:lang w:val="be-BY"/>
              </w:rPr>
              <w:t>БАЛТАЧЕВСКИЙ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</w:rPr>
            </w:pPr>
            <w:r w:rsidRPr="00D12FC3">
              <w:rPr>
                <w:sz w:val="20"/>
                <w:szCs w:val="20"/>
              </w:rPr>
              <w:t>СЕЛЬСОВЕТ МУНИЦИПАЛЬНОГО  РАЙОНА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</w:rPr>
            </w:pPr>
            <w:r w:rsidRPr="00D12FC3">
              <w:rPr>
                <w:sz w:val="20"/>
                <w:szCs w:val="20"/>
              </w:rPr>
              <w:t>БАЛТАЧЕВСКИЙ  РАЙОН РЕСПУБЛИКИ  БАШКОРТОСТАН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452980, Старобалтачево, ул.Советская, 48</w:t>
            </w:r>
          </w:p>
        </w:tc>
      </w:tr>
    </w:tbl>
    <w:p w:rsidR="00B31A56" w:rsidRPr="00D12FC3" w:rsidRDefault="00F73ADE" w:rsidP="00420C3C">
      <w:pPr>
        <w:jc w:val="center"/>
        <w:rPr>
          <w:sz w:val="20"/>
          <w:szCs w:val="20"/>
        </w:rPr>
      </w:pPr>
      <w:r w:rsidRPr="00D12FC3">
        <w:rPr>
          <w:sz w:val="20"/>
          <w:szCs w:val="20"/>
        </w:rPr>
        <w:t>Тел/факс (34753) 2-13-63, ОКПО 04281846, ОГРН 1020200624278, ИНН 0208000909, КПП 020801001</w:t>
      </w:r>
    </w:p>
    <w:p w:rsidR="00230458" w:rsidRPr="00D12FC3" w:rsidRDefault="00256F58" w:rsidP="00E147AA">
      <w:pPr>
        <w:rPr>
          <w:sz w:val="20"/>
          <w:szCs w:val="20"/>
        </w:rPr>
      </w:pPr>
      <w:r w:rsidRPr="00256F58">
        <w:rPr>
          <w:rFonts w:ascii="a_Helver Bashkir" w:hAnsi="a_Helver Bashkir"/>
          <w:noProof/>
          <w:sz w:val="20"/>
          <w:szCs w:val="20"/>
        </w:rPr>
        <w:pict>
          <v:line id="_x0000_s1026" style="position:absolute;flip:y;z-index:251657728" from="9pt,1.6pt" to="469.8pt,1.6pt" strokeweight="4.5pt">
            <v:stroke linestyle="thickThin"/>
          </v:line>
        </w:pict>
      </w:r>
    </w:p>
    <w:p w:rsidR="00230458" w:rsidRDefault="00230458" w:rsidP="005850CD">
      <w:pPr>
        <w:tabs>
          <w:tab w:val="left" w:pos="940"/>
        </w:tabs>
        <w:jc w:val="center"/>
        <w:rPr>
          <w:rFonts w:ascii="Lucida Sans Unicode" w:hAnsi="Lucida Sans Unicode" w:cs="Lucida Sans Unicode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ҠАРАР                                                       </w:t>
      </w:r>
      <w:r w:rsidR="00633380">
        <w:rPr>
          <w:rFonts w:ascii="Lucida Sans Unicode" w:hAnsi="Lucida Sans Unicode" w:cs="Lucida Sans Unicode"/>
          <w:sz w:val="28"/>
          <w:szCs w:val="28"/>
          <w:lang w:val="be-BY"/>
        </w:rPr>
        <w:t>ПОСТАНОВЛЕНИЕ</w:t>
      </w:r>
    </w:p>
    <w:p w:rsidR="00410383" w:rsidRDefault="00410383" w:rsidP="00FE0C6B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</w:p>
    <w:p w:rsidR="005850CD" w:rsidRDefault="00FE0C6B" w:rsidP="00FE0C6B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  <w:r w:rsidRPr="008C225D">
        <w:rPr>
          <w:rFonts w:ascii="Lucida Sans Unicode" w:hAnsi="Lucida Sans Unicode" w:cs="Lucida Sans Unicode"/>
          <w:color w:val="FF0000"/>
          <w:sz w:val="28"/>
          <w:szCs w:val="28"/>
          <w:lang w:val="be-BY"/>
        </w:rPr>
        <w:t xml:space="preserve"> </w:t>
      </w:r>
      <w:r w:rsidRPr="00FD1F68">
        <w:rPr>
          <w:rFonts w:ascii="Lucida Sans Unicode" w:hAnsi="Lucida Sans Unicode" w:cs="Lucida Sans Unicode"/>
          <w:sz w:val="28"/>
          <w:szCs w:val="28"/>
          <w:lang w:val="be-BY"/>
        </w:rPr>
        <w:t xml:space="preserve">  </w:t>
      </w:r>
      <w:r w:rsidR="003F7C7A" w:rsidRPr="00FD1F68">
        <w:rPr>
          <w:rFonts w:ascii="Lucida Sans Unicode" w:hAnsi="Lucida Sans Unicode" w:cs="Lucida Sans Unicode"/>
          <w:sz w:val="28"/>
          <w:szCs w:val="28"/>
          <w:lang w:val="be-BY"/>
        </w:rPr>
        <w:t>“</w:t>
      </w:r>
      <w:r w:rsidR="007911C5">
        <w:rPr>
          <w:rFonts w:ascii="Lucida Sans Unicode" w:hAnsi="Lucida Sans Unicode" w:cs="Lucida Sans Unicode"/>
          <w:sz w:val="28"/>
          <w:szCs w:val="28"/>
          <w:lang w:val="be-BY"/>
        </w:rPr>
        <w:t>21</w:t>
      </w:r>
      <w:r w:rsidR="00B54F01" w:rsidRPr="00FD1F68">
        <w:rPr>
          <w:rFonts w:ascii="Lucida Sans Unicode" w:hAnsi="Lucida Sans Unicode" w:cs="Lucida Sans Unicode"/>
          <w:sz w:val="28"/>
          <w:szCs w:val="28"/>
          <w:lang w:val="be-BY"/>
        </w:rPr>
        <w:t>”</w:t>
      </w:r>
      <w:r w:rsidR="00015DB8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r w:rsidR="007911C5">
        <w:rPr>
          <w:rFonts w:ascii="Lucida Sans Unicode" w:hAnsi="Lucida Sans Unicode" w:cs="Lucida Sans Unicode"/>
          <w:sz w:val="28"/>
          <w:szCs w:val="28"/>
          <w:lang w:val="be-BY"/>
        </w:rPr>
        <w:t xml:space="preserve">март </w:t>
      </w:r>
      <w:r w:rsidR="009B72C8" w:rsidRPr="00FD1F68">
        <w:rPr>
          <w:rFonts w:ascii="Lucida Sans Unicode" w:hAnsi="Lucida Sans Unicode" w:cs="Lucida Sans Unicode"/>
          <w:sz w:val="28"/>
          <w:szCs w:val="28"/>
          <w:lang w:val="be-BY"/>
        </w:rPr>
        <w:t>201</w:t>
      </w:r>
      <w:r w:rsidR="0088264E">
        <w:rPr>
          <w:rFonts w:ascii="Lucida Sans Unicode" w:hAnsi="Lucida Sans Unicode" w:cs="Lucida Sans Unicode"/>
          <w:sz w:val="28"/>
          <w:szCs w:val="28"/>
          <w:lang w:val="be-BY"/>
        </w:rPr>
        <w:t>8</w:t>
      </w:r>
      <w:r w:rsidR="00B54F01" w:rsidRPr="00FD1F68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proofErr w:type="spellStart"/>
      <w:r w:rsidR="005850CD" w:rsidRPr="00FD1F68">
        <w:rPr>
          <w:rFonts w:ascii="Lucida Sans Unicode" w:hAnsi="Lucida Sans Unicode" w:cs="Lucida Sans Unicode"/>
          <w:sz w:val="28"/>
          <w:szCs w:val="28"/>
        </w:rPr>
        <w:t>й</w:t>
      </w:r>
      <w:proofErr w:type="spellEnd"/>
      <w:r w:rsidR="00B54F01" w:rsidRPr="00FD1F68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5850CD" w:rsidRPr="00FD1F68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BF57D4" w:rsidRPr="00FD1F68">
        <w:rPr>
          <w:rFonts w:ascii="Lucida Sans Unicode" w:hAnsi="Lucida Sans Unicode" w:cs="Lucida Sans Unicode"/>
          <w:sz w:val="28"/>
          <w:szCs w:val="28"/>
        </w:rPr>
        <w:t xml:space="preserve">      </w:t>
      </w:r>
      <w:r w:rsidR="003A15BB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BF57D4" w:rsidRPr="00FD1F6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A459BD" w:rsidRPr="00FD1F6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B54F01" w:rsidRPr="00FD1F68">
        <w:rPr>
          <w:rFonts w:ascii="Lucida Sans Unicode" w:hAnsi="Lucida Sans Unicode" w:cs="Lucida Sans Unicode"/>
          <w:sz w:val="28"/>
          <w:szCs w:val="28"/>
        </w:rPr>
        <w:t>№</w:t>
      </w:r>
      <w:r w:rsidR="003C0C54" w:rsidRPr="00FD1F6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7911C5">
        <w:rPr>
          <w:rFonts w:ascii="Lucida Sans Unicode" w:hAnsi="Lucida Sans Unicode" w:cs="Lucida Sans Unicode"/>
          <w:sz w:val="28"/>
          <w:szCs w:val="28"/>
        </w:rPr>
        <w:t>31</w:t>
      </w:r>
      <w:r w:rsidR="00625F56" w:rsidRPr="00FD1F68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DB4F26" w:rsidRPr="00FD1F68">
        <w:rPr>
          <w:rFonts w:ascii="Lucida Sans Unicode" w:hAnsi="Lucida Sans Unicode" w:cs="Lucida Sans Unicode"/>
          <w:sz w:val="28"/>
          <w:szCs w:val="28"/>
        </w:rPr>
        <w:t xml:space="preserve">    </w:t>
      </w:r>
      <w:r w:rsidR="00625F56" w:rsidRPr="00FD1F68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3A15BB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CB016E" w:rsidRPr="00FD1F6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3A15BB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5850CD" w:rsidRPr="00FD1F68">
        <w:rPr>
          <w:rFonts w:ascii="Lucida Sans Unicode" w:hAnsi="Lucida Sans Unicode" w:cs="Lucida Sans Unicode"/>
          <w:sz w:val="28"/>
          <w:szCs w:val="28"/>
          <w:lang w:val="be-BY"/>
        </w:rPr>
        <w:t>“</w:t>
      </w:r>
      <w:r w:rsidR="007911C5">
        <w:rPr>
          <w:rFonts w:ascii="Lucida Sans Unicode" w:hAnsi="Lucida Sans Unicode" w:cs="Lucida Sans Unicode"/>
          <w:sz w:val="28"/>
          <w:szCs w:val="28"/>
          <w:lang w:val="be-BY"/>
        </w:rPr>
        <w:t>21</w:t>
      </w:r>
      <w:r w:rsidR="005850CD" w:rsidRPr="00FD1F68">
        <w:rPr>
          <w:rFonts w:ascii="Lucida Sans Unicode" w:hAnsi="Lucida Sans Unicode" w:cs="Lucida Sans Unicode"/>
          <w:sz w:val="28"/>
          <w:szCs w:val="28"/>
          <w:lang w:val="be-BY"/>
        </w:rPr>
        <w:t>”</w:t>
      </w:r>
      <w:r w:rsidR="007B2E0B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r w:rsidR="007911C5">
        <w:rPr>
          <w:rFonts w:ascii="Lucida Sans Unicode" w:hAnsi="Lucida Sans Unicode" w:cs="Lucida Sans Unicode"/>
          <w:sz w:val="28"/>
          <w:szCs w:val="28"/>
          <w:lang w:val="be-BY"/>
        </w:rPr>
        <w:t xml:space="preserve">марта </w:t>
      </w:r>
      <w:r w:rsidR="00B662A5" w:rsidRPr="00FD1F68">
        <w:rPr>
          <w:rFonts w:ascii="Lucida Sans Unicode" w:hAnsi="Lucida Sans Unicode" w:cs="Lucida Sans Unicode"/>
          <w:sz w:val="28"/>
          <w:szCs w:val="28"/>
          <w:lang w:val="be-BY"/>
        </w:rPr>
        <w:t>201</w:t>
      </w:r>
      <w:r w:rsidR="0088264E">
        <w:rPr>
          <w:rFonts w:ascii="Lucida Sans Unicode" w:hAnsi="Lucida Sans Unicode" w:cs="Lucida Sans Unicode"/>
          <w:sz w:val="28"/>
          <w:szCs w:val="28"/>
          <w:lang w:val="be-BY"/>
        </w:rPr>
        <w:t>8</w:t>
      </w:r>
      <w:r w:rsidR="00FF3F7C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r w:rsidR="005850CD" w:rsidRPr="00FD1F68">
        <w:rPr>
          <w:rFonts w:ascii="Lucida Sans Unicode" w:hAnsi="Lucida Sans Unicode" w:cs="Lucida Sans Unicode"/>
          <w:sz w:val="28"/>
          <w:szCs w:val="28"/>
          <w:lang w:val="be-BY"/>
        </w:rPr>
        <w:t>г.</w:t>
      </w:r>
    </w:p>
    <w:p w:rsidR="00D76F78" w:rsidRPr="00FD1F68" w:rsidRDefault="00D76F78" w:rsidP="00D76F78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7911C5" w:rsidRPr="007911C5" w:rsidRDefault="007911C5" w:rsidP="007911C5">
      <w:pPr>
        <w:pStyle w:val="1"/>
        <w:tabs>
          <w:tab w:val="left" w:pos="7230"/>
          <w:tab w:val="left" w:pos="8222"/>
        </w:tabs>
        <w:ind w:left="426" w:right="707"/>
        <w:rPr>
          <w:sz w:val="28"/>
          <w:szCs w:val="28"/>
        </w:rPr>
      </w:pPr>
      <w:r w:rsidRPr="007911C5">
        <w:rPr>
          <w:sz w:val="28"/>
          <w:szCs w:val="28"/>
        </w:rPr>
        <w:t>Обутверждении Порядка по администрированию доходов бюджета излишне или ошибочно уплаченных сумм по платежам, порядок возврата которых не установлен федеральными законами</w:t>
      </w:r>
    </w:p>
    <w:p w:rsidR="007911C5" w:rsidRPr="007911C5" w:rsidRDefault="007911C5" w:rsidP="007911C5">
      <w:r w:rsidRPr="007911C5">
        <w:t xml:space="preserve"> </w:t>
      </w:r>
    </w:p>
    <w:p w:rsidR="007911C5" w:rsidRDefault="007911C5" w:rsidP="007911C5">
      <w:pPr>
        <w:pStyle w:val="21"/>
        <w:spacing w:line="276" w:lineRule="auto"/>
        <w:rPr>
          <w:sz w:val="28"/>
          <w:szCs w:val="28"/>
        </w:rPr>
      </w:pPr>
      <w:r w:rsidRPr="007911C5">
        <w:rPr>
          <w:sz w:val="28"/>
          <w:szCs w:val="28"/>
        </w:rPr>
        <w:t xml:space="preserve">   В соответствии с приказом Министерства финансов Российской Федерации от 25.12.2017 г. № 251н «О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утвержденный приказом Министерства финансов Российской Федерации от 18.12.2013 г.   № 125»</w:t>
      </w:r>
    </w:p>
    <w:p w:rsidR="007911C5" w:rsidRPr="007911C5" w:rsidRDefault="007911C5" w:rsidP="007911C5">
      <w:pPr>
        <w:pStyle w:val="21"/>
        <w:spacing w:line="276" w:lineRule="auto"/>
        <w:rPr>
          <w:sz w:val="28"/>
          <w:szCs w:val="28"/>
        </w:rPr>
      </w:pPr>
    </w:p>
    <w:p w:rsidR="007911C5" w:rsidRPr="007911C5" w:rsidRDefault="007911C5" w:rsidP="007911C5">
      <w:pPr>
        <w:spacing w:line="276" w:lineRule="auto"/>
        <w:ind w:left="2700" w:firstLine="900"/>
        <w:rPr>
          <w:sz w:val="28"/>
          <w:szCs w:val="28"/>
        </w:rPr>
      </w:pPr>
      <w:r w:rsidRPr="007911C5">
        <w:rPr>
          <w:sz w:val="28"/>
          <w:szCs w:val="28"/>
        </w:rPr>
        <w:t>ПОСТАНОВЛЯЮ:</w:t>
      </w:r>
    </w:p>
    <w:p w:rsidR="007911C5" w:rsidRPr="007911C5" w:rsidRDefault="007911C5" w:rsidP="007911C5">
      <w:pPr>
        <w:spacing w:line="276" w:lineRule="auto"/>
        <w:ind w:firstLine="900"/>
        <w:rPr>
          <w:sz w:val="28"/>
          <w:szCs w:val="28"/>
        </w:rPr>
      </w:pPr>
    </w:p>
    <w:p w:rsidR="007911C5" w:rsidRPr="007911C5" w:rsidRDefault="007911C5" w:rsidP="007911C5">
      <w:pPr>
        <w:spacing w:line="276" w:lineRule="auto"/>
        <w:rPr>
          <w:sz w:val="28"/>
          <w:szCs w:val="28"/>
        </w:rPr>
      </w:pPr>
      <w:r w:rsidRPr="007911C5">
        <w:rPr>
          <w:sz w:val="28"/>
          <w:szCs w:val="28"/>
        </w:rPr>
        <w:t xml:space="preserve">1. Утвердить Порядок администрирования доходов бюджета излишне или ошибочно уплаченных сумм по платежам, порядок возврата которых не установлен федеральными законами  согласно приложению к настоящему постановлению  </w:t>
      </w:r>
    </w:p>
    <w:p w:rsidR="007911C5" w:rsidRPr="007911C5" w:rsidRDefault="007911C5" w:rsidP="007911C5">
      <w:pPr>
        <w:tabs>
          <w:tab w:val="left" w:pos="851"/>
          <w:tab w:val="left" w:pos="1276"/>
        </w:tabs>
        <w:spacing w:line="276" w:lineRule="auto"/>
        <w:rPr>
          <w:sz w:val="28"/>
          <w:szCs w:val="28"/>
        </w:rPr>
      </w:pPr>
      <w:r w:rsidRPr="007911C5">
        <w:rPr>
          <w:sz w:val="28"/>
          <w:szCs w:val="28"/>
        </w:rPr>
        <w:t>2.  Настоящее  постановление вступает в силу с 1 апреля 2018 года.</w:t>
      </w:r>
    </w:p>
    <w:p w:rsidR="007911C5" w:rsidRPr="007911C5" w:rsidRDefault="007911C5" w:rsidP="007911C5">
      <w:pPr>
        <w:spacing w:line="276" w:lineRule="auto"/>
        <w:rPr>
          <w:sz w:val="28"/>
          <w:szCs w:val="28"/>
        </w:rPr>
      </w:pPr>
      <w:r w:rsidRPr="007911C5">
        <w:rPr>
          <w:sz w:val="28"/>
          <w:szCs w:val="28"/>
        </w:rPr>
        <w:t xml:space="preserve">3. </w:t>
      </w:r>
      <w:proofErr w:type="gramStart"/>
      <w:r w:rsidRPr="007911C5">
        <w:rPr>
          <w:sz w:val="28"/>
          <w:szCs w:val="28"/>
        </w:rPr>
        <w:t>Контроль за</w:t>
      </w:r>
      <w:proofErr w:type="gramEnd"/>
      <w:r w:rsidRPr="007911C5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7911C5">
        <w:rPr>
          <w:sz w:val="28"/>
          <w:szCs w:val="28"/>
        </w:rPr>
        <w:t>.</w:t>
      </w:r>
    </w:p>
    <w:p w:rsidR="007911C5" w:rsidRPr="007911C5" w:rsidRDefault="007911C5" w:rsidP="007911C5">
      <w:pPr>
        <w:rPr>
          <w:sz w:val="28"/>
          <w:szCs w:val="28"/>
        </w:rPr>
      </w:pPr>
    </w:p>
    <w:p w:rsidR="007911C5" w:rsidRDefault="007911C5" w:rsidP="007911C5"/>
    <w:p w:rsidR="007911C5" w:rsidRDefault="007911C5" w:rsidP="007911C5"/>
    <w:p w:rsidR="007911C5" w:rsidRPr="00CF73C2" w:rsidRDefault="007911C5" w:rsidP="007911C5">
      <w:pPr>
        <w:jc w:val="both"/>
        <w:rPr>
          <w:b/>
          <w:bCs/>
          <w:sz w:val="28"/>
          <w:szCs w:val="28"/>
        </w:rPr>
      </w:pPr>
      <w:r w:rsidRPr="00CF73C2">
        <w:rPr>
          <w:b/>
          <w:bCs/>
          <w:sz w:val="28"/>
          <w:szCs w:val="28"/>
        </w:rPr>
        <w:t>Глава    сельского поселения</w:t>
      </w:r>
    </w:p>
    <w:p w:rsidR="007911C5" w:rsidRPr="00CF73C2" w:rsidRDefault="007911C5" w:rsidP="007911C5">
      <w:pPr>
        <w:jc w:val="both"/>
        <w:rPr>
          <w:b/>
          <w:bCs/>
          <w:sz w:val="28"/>
          <w:szCs w:val="28"/>
        </w:rPr>
      </w:pPr>
      <w:r w:rsidRPr="00CF73C2">
        <w:rPr>
          <w:b/>
          <w:bCs/>
          <w:sz w:val="28"/>
          <w:szCs w:val="28"/>
        </w:rPr>
        <w:t xml:space="preserve"> Старобалтачевский</w:t>
      </w:r>
      <w:r>
        <w:rPr>
          <w:b/>
          <w:bCs/>
          <w:sz w:val="28"/>
          <w:szCs w:val="28"/>
        </w:rPr>
        <w:t xml:space="preserve"> </w:t>
      </w:r>
      <w:r w:rsidRPr="00CF73C2">
        <w:rPr>
          <w:b/>
          <w:bCs/>
          <w:sz w:val="28"/>
          <w:szCs w:val="28"/>
        </w:rPr>
        <w:t xml:space="preserve">сельсовет                                                 </w:t>
      </w:r>
      <w:proofErr w:type="spellStart"/>
      <w:r w:rsidRPr="00CF73C2">
        <w:rPr>
          <w:b/>
          <w:bCs/>
          <w:sz w:val="28"/>
          <w:szCs w:val="28"/>
        </w:rPr>
        <w:t>Э.Р.Галимзянов</w:t>
      </w:r>
      <w:proofErr w:type="spellEnd"/>
      <w:r w:rsidRPr="00CF73C2">
        <w:rPr>
          <w:b/>
          <w:bCs/>
          <w:sz w:val="28"/>
          <w:szCs w:val="28"/>
        </w:rPr>
        <w:tab/>
      </w:r>
    </w:p>
    <w:p w:rsidR="007911C5" w:rsidRDefault="007911C5" w:rsidP="007911C5"/>
    <w:p w:rsidR="007911C5" w:rsidRDefault="007911C5" w:rsidP="007911C5"/>
    <w:p w:rsidR="007911C5" w:rsidRDefault="007911C5" w:rsidP="007911C5"/>
    <w:p w:rsidR="007911C5" w:rsidRDefault="007911C5" w:rsidP="007911C5">
      <w:pPr>
        <w:pStyle w:val="a3"/>
        <w:rPr>
          <w:rFonts w:ascii="Times New Roman" w:hAnsi="Times New Roman" w:cs="Times New Roman"/>
          <w:sz w:val="28"/>
          <w:szCs w:val="20"/>
        </w:rPr>
      </w:pPr>
    </w:p>
    <w:p w:rsidR="007911C5" w:rsidRDefault="007911C5" w:rsidP="007911C5">
      <w:pPr>
        <w:rPr>
          <w:sz w:val="28"/>
          <w:szCs w:val="20"/>
        </w:rPr>
      </w:pPr>
    </w:p>
    <w:p w:rsidR="007911C5" w:rsidRDefault="007911C5" w:rsidP="007911C5">
      <w:pPr>
        <w:tabs>
          <w:tab w:val="left" w:pos="4536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</w:t>
      </w:r>
    </w:p>
    <w:p w:rsidR="007911C5" w:rsidRDefault="007911C5" w:rsidP="007911C5">
      <w:pPr>
        <w:tabs>
          <w:tab w:val="left" w:pos="4536"/>
        </w:tabs>
        <w:rPr>
          <w:sz w:val="28"/>
          <w:szCs w:val="20"/>
        </w:rPr>
      </w:pPr>
    </w:p>
    <w:p w:rsidR="007911C5" w:rsidRDefault="007911C5" w:rsidP="007911C5">
      <w:pPr>
        <w:tabs>
          <w:tab w:val="left" w:pos="4536"/>
        </w:tabs>
        <w:rPr>
          <w:sz w:val="28"/>
          <w:szCs w:val="20"/>
        </w:rPr>
      </w:pPr>
    </w:p>
    <w:p w:rsidR="007911C5" w:rsidRDefault="007911C5" w:rsidP="007911C5">
      <w:pPr>
        <w:tabs>
          <w:tab w:val="left" w:pos="4536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</w:t>
      </w:r>
    </w:p>
    <w:p w:rsidR="007911C5" w:rsidRPr="007911C5" w:rsidRDefault="007911C5" w:rsidP="007911C5">
      <w:pPr>
        <w:tabs>
          <w:tab w:val="left" w:pos="4536"/>
        </w:tabs>
      </w:pPr>
      <w:r>
        <w:rPr>
          <w:sz w:val="28"/>
          <w:szCs w:val="20"/>
        </w:rPr>
        <w:lastRenderedPageBreak/>
        <w:t xml:space="preserve">                                                                                           </w:t>
      </w:r>
      <w:r w:rsidRPr="007911C5">
        <w:t xml:space="preserve">Приложение  </w:t>
      </w:r>
    </w:p>
    <w:p w:rsidR="007911C5" w:rsidRPr="007911C5" w:rsidRDefault="007911C5" w:rsidP="007911C5">
      <w:pPr>
        <w:tabs>
          <w:tab w:val="left" w:pos="4536"/>
        </w:tabs>
        <w:ind w:left="540" w:firstLine="5220"/>
      </w:pPr>
      <w:r w:rsidRPr="007911C5">
        <w:tab/>
        <w:t xml:space="preserve">к постановлению  </w:t>
      </w:r>
    </w:p>
    <w:p w:rsidR="007911C5" w:rsidRPr="007911C5" w:rsidRDefault="007911C5" w:rsidP="007911C5">
      <w:pPr>
        <w:tabs>
          <w:tab w:val="left" w:pos="4536"/>
        </w:tabs>
        <w:ind w:left="540" w:firstLine="5220"/>
      </w:pPr>
      <w:r w:rsidRPr="007911C5">
        <w:tab/>
        <w:t>главы  АСП</w:t>
      </w:r>
      <w:r>
        <w:t xml:space="preserve"> Старобалтачевский </w:t>
      </w:r>
    </w:p>
    <w:p w:rsidR="007911C5" w:rsidRPr="007911C5" w:rsidRDefault="007911C5" w:rsidP="007911C5">
      <w:pPr>
        <w:tabs>
          <w:tab w:val="left" w:pos="4536"/>
        </w:tabs>
        <w:ind w:left="540" w:firstLine="5220"/>
      </w:pPr>
      <w:r>
        <w:t xml:space="preserve">          </w:t>
      </w:r>
      <w:r w:rsidRPr="007911C5">
        <w:t xml:space="preserve">сельсовет </w:t>
      </w:r>
    </w:p>
    <w:p w:rsidR="007911C5" w:rsidRPr="007911C5" w:rsidRDefault="007911C5" w:rsidP="007911C5">
      <w:pPr>
        <w:tabs>
          <w:tab w:val="left" w:pos="4536"/>
        </w:tabs>
        <w:ind w:left="540" w:firstLine="5220"/>
      </w:pPr>
      <w:r w:rsidRPr="007911C5">
        <w:tab/>
        <w:t>муниципального района</w:t>
      </w:r>
    </w:p>
    <w:p w:rsidR="007911C5" w:rsidRPr="007911C5" w:rsidRDefault="007911C5" w:rsidP="007911C5">
      <w:pPr>
        <w:tabs>
          <w:tab w:val="left" w:pos="4536"/>
        </w:tabs>
        <w:ind w:left="540" w:firstLine="5220"/>
      </w:pPr>
      <w:r w:rsidRPr="007911C5">
        <w:tab/>
        <w:t>Балтачевский  район РБ</w:t>
      </w:r>
    </w:p>
    <w:p w:rsidR="007911C5" w:rsidRPr="007911C5" w:rsidRDefault="007911C5" w:rsidP="007911C5">
      <w:pPr>
        <w:tabs>
          <w:tab w:val="left" w:pos="4962"/>
        </w:tabs>
        <w:ind w:left="540" w:firstLine="3996"/>
      </w:pPr>
      <w:r w:rsidRPr="007911C5">
        <w:tab/>
      </w:r>
      <w:r>
        <w:t xml:space="preserve">                        </w:t>
      </w:r>
      <w:r w:rsidRPr="007911C5">
        <w:t xml:space="preserve">от </w:t>
      </w:r>
      <w:r>
        <w:t xml:space="preserve">21 марта </w:t>
      </w:r>
      <w:r w:rsidRPr="007911C5">
        <w:t xml:space="preserve">2018  г. № </w:t>
      </w:r>
      <w:r>
        <w:t xml:space="preserve">31 </w:t>
      </w:r>
    </w:p>
    <w:p w:rsidR="007911C5" w:rsidRPr="007911C5" w:rsidRDefault="007911C5" w:rsidP="007911C5"/>
    <w:p w:rsidR="007911C5" w:rsidRPr="007911C5" w:rsidRDefault="007911C5" w:rsidP="007911C5">
      <w:pPr>
        <w:tabs>
          <w:tab w:val="left" w:pos="2520"/>
        </w:tabs>
        <w:jc w:val="center"/>
        <w:rPr>
          <w:sz w:val="28"/>
          <w:szCs w:val="28"/>
        </w:rPr>
      </w:pPr>
      <w:r w:rsidRPr="007911C5">
        <w:rPr>
          <w:sz w:val="28"/>
          <w:szCs w:val="28"/>
        </w:rPr>
        <w:t>Порядок  администрирования доходов бюджета излишне или ошибочно уплаченных сумм по платежам, порядок возврата которых не установлен федеральными законами</w:t>
      </w:r>
    </w:p>
    <w:p w:rsidR="007911C5" w:rsidRPr="007911C5" w:rsidRDefault="007911C5" w:rsidP="007911C5">
      <w:pPr>
        <w:rPr>
          <w:sz w:val="28"/>
          <w:szCs w:val="28"/>
        </w:rPr>
      </w:pPr>
    </w:p>
    <w:p w:rsidR="007911C5" w:rsidRPr="007911C5" w:rsidRDefault="007911C5" w:rsidP="007911C5">
      <w:pPr>
        <w:rPr>
          <w:sz w:val="28"/>
          <w:szCs w:val="28"/>
        </w:rPr>
      </w:pPr>
      <w:proofErr w:type="gramStart"/>
      <w:r w:rsidRPr="007911C5">
        <w:rPr>
          <w:sz w:val="28"/>
          <w:szCs w:val="28"/>
        </w:rPr>
        <w:t>В случае возврата из бюджетов бюджетной системы Российской Федерации сумм платежей, порядок которых не установлен федеральными законами, администраторы доходов бюджета в графах 1-3 раздела 2 «Реквизиты документа-основания» Заявки на возврат указывают реквизиты расчетного документа плательщика (платежного поручения на общую сумму с реестром) (далее документы, подтверждающие факт зачисления платежа) в соответствии с Требованиями к форматам файлов, используемых при взаимодействии.</w:t>
      </w:r>
      <w:proofErr w:type="gramEnd"/>
    </w:p>
    <w:p w:rsidR="007911C5" w:rsidRPr="007911C5" w:rsidRDefault="007911C5" w:rsidP="007911C5">
      <w:pPr>
        <w:rPr>
          <w:sz w:val="28"/>
          <w:szCs w:val="28"/>
        </w:rPr>
      </w:pPr>
      <w:proofErr w:type="gramStart"/>
      <w:r w:rsidRPr="007911C5">
        <w:rPr>
          <w:sz w:val="28"/>
          <w:szCs w:val="28"/>
        </w:rPr>
        <w:t>В случае возврата платежа физического лица, включенного в платежное поручение на общую сумму  с реестром, в графе 2 раздела 2 «реквизиты документа-основания» Заявки на возврат указываются номер платежного поручения на общую сумму с реестром и номер строки в реестре, разделенные между собой знаком «/», в соответствии с Требованиями к форматам файлов, используемых при взаимодействии.</w:t>
      </w:r>
      <w:proofErr w:type="gramEnd"/>
    </w:p>
    <w:p w:rsidR="007911C5" w:rsidRPr="007911C5" w:rsidRDefault="007911C5" w:rsidP="007911C5">
      <w:pPr>
        <w:rPr>
          <w:sz w:val="28"/>
          <w:szCs w:val="28"/>
        </w:rPr>
      </w:pPr>
      <w:proofErr w:type="gramStart"/>
      <w:r w:rsidRPr="007911C5">
        <w:rPr>
          <w:sz w:val="28"/>
          <w:szCs w:val="28"/>
        </w:rPr>
        <w:t>Контроль за</w:t>
      </w:r>
      <w:proofErr w:type="gramEnd"/>
      <w:r w:rsidRPr="007911C5">
        <w:rPr>
          <w:sz w:val="28"/>
          <w:szCs w:val="28"/>
        </w:rPr>
        <w:t xml:space="preserve"> обоснованностью возврата плательщикам из бюджетов бюджетной системы Российской Федерации указанных поступлений включает в себя проверки по следующим направлениям:</w:t>
      </w:r>
    </w:p>
    <w:p w:rsidR="007911C5" w:rsidRPr="007911C5" w:rsidRDefault="007911C5" w:rsidP="007911C5">
      <w:pPr>
        <w:rPr>
          <w:sz w:val="28"/>
          <w:szCs w:val="28"/>
        </w:rPr>
      </w:pPr>
      <w:r w:rsidRPr="007911C5">
        <w:rPr>
          <w:sz w:val="28"/>
          <w:szCs w:val="28"/>
        </w:rPr>
        <w:t>-  наличие в органе Федерального казначейства документов, указанных в разделе 2 «Реквизиты документа – основания» заявки на возврат, подтверждающих факт зачисления платежа;</w:t>
      </w:r>
    </w:p>
    <w:p w:rsidR="007911C5" w:rsidRPr="007911C5" w:rsidRDefault="007911C5" w:rsidP="007911C5">
      <w:pPr>
        <w:rPr>
          <w:sz w:val="28"/>
          <w:szCs w:val="28"/>
        </w:rPr>
      </w:pPr>
      <w:r w:rsidRPr="007911C5">
        <w:rPr>
          <w:sz w:val="28"/>
          <w:szCs w:val="28"/>
        </w:rPr>
        <w:t>- соответствие реквизитов плательщика (ИНН, КПП, и наименование) из расчетного документа плательщика реквизитам получателя платежа (ИНН, КПП и наименование), указанным в разделе 3 «Реквизиты получателя» Заявки на возврат;</w:t>
      </w:r>
    </w:p>
    <w:p w:rsidR="007911C5" w:rsidRPr="007911C5" w:rsidRDefault="007911C5" w:rsidP="007911C5">
      <w:pPr>
        <w:rPr>
          <w:sz w:val="28"/>
          <w:szCs w:val="28"/>
        </w:rPr>
      </w:pPr>
      <w:proofErr w:type="gramStart"/>
      <w:r w:rsidRPr="007911C5">
        <w:rPr>
          <w:sz w:val="28"/>
          <w:szCs w:val="28"/>
        </w:rPr>
        <w:t>- соответствие реквизитов плательщика (ИНН, при его наличии) и наименование), казанных в строке реестра, прилагаемого к платежному поручению на общую сумму с реестром, реквизитам получателя ((ИНН, КПП и наименование), указанным в разделе 3 «Реквизиты получателя» Заявки на возврат, при условии указания в графах 1-3 раздела 2 «реквизиты документа- основания» Заявки на возврат реквизитов платежного поручения на общую сумму с реестром;</w:t>
      </w:r>
      <w:proofErr w:type="gramEnd"/>
    </w:p>
    <w:p w:rsidR="007911C5" w:rsidRPr="007911C5" w:rsidRDefault="007911C5" w:rsidP="007911C5">
      <w:pPr>
        <w:rPr>
          <w:sz w:val="28"/>
          <w:szCs w:val="28"/>
        </w:rPr>
      </w:pPr>
      <w:r w:rsidRPr="007911C5">
        <w:rPr>
          <w:sz w:val="28"/>
          <w:szCs w:val="28"/>
        </w:rPr>
        <w:t>- не превышение суммы возврата, указанной в Заявке на возврат, над сумой расчетного документа (суммой платежа физического, указанной в строке реестра, прилагаемого к платежному поручению на общую сумму с реестром) с учетом ранее исполненных возвратов и уточнений.</w:t>
      </w:r>
    </w:p>
    <w:p w:rsidR="007911C5" w:rsidRPr="007911C5" w:rsidRDefault="007911C5" w:rsidP="007911C5">
      <w:pPr>
        <w:rPr>
          <w:sz w:val="28"/>
          <w:szCs w:val="28"/>
        </w:rPr>
      </w:pPr>
      <w:r w:rsidRPr="007911C5">
        <w:rPr>
          <w:sz w:val="28"/>
          <w:szCs w:val="28"/>
        </w:rPr>
        <w:t xml:space="preserve">В случае получения администратором доходов бюджета из управления Протокола с причиной отказа в исполнении «Отсутствуют подтверждающие документы» </w:t>
      </w:r>
      <w:r w:rsidRPr="007911C5">
        <w:rPr>
          <w:sz w:val="28"/>
          <w:szCs w:val="28"/>
        </w:rPr>
        <w:lastRenderedPageBreak/>
        <w:t>администратор доходов бюджета направляет повторно Заявку на возврат с одновременным приложением подтверждающих документов:</w:t>
      </w:r>
    </w:p>
    <w:p w:rsidR="007911C5" w:rsidRPr="007911C5" w:rsidRDefault="007911C5" w:rsidP="007911C5">
      <w:pPr>
        <w:rPr>
          <w:sz w:val="28"/>
          <w:szCs w:val="28"/>
        </w:rPr>
      </w:pPr>
      <w:r w:rsidRPr="007911C5">
        <w:rPr>
          <w:sz w:val="28"/>
          <w:szCs w:val="28"/>
        </w:rPr>
        <w:t>- в качестве документа, подтверждающего факт уплаты платежа – копия расчетного документа плательщика (копия распоряжения плательщика, копия платежного поручения, в которое включен платеж физического лица и копия письма кредитной организации (ее филиала), подтверждающего фа</w:t>
      </w:r>
      <w:proofErr w:type="gramStart"/>
      <w:r w:rsidRPr="007911C5">
        <w:rPr>
          <w:sz w:val="28"/>
          <w:szCs w:val="28"/>
        </w:rPr>
        <w:t>кт вкл</w:t>
      </w:r>
      <w:proofErr w:type="gramEnd"/>
      <w:r w:rsidRPr="007911C5">
        <w:rPr>
          <w:sz w:val="28"/>
          <w:szCs w:val="28"/>
        </w:rPr>
        <w:t>ючения распоряжения физического лица в данное поручение);</w:t>
      </w:r>
    </w:p>
    <w:p w:rsidR="007911C5" w:rsidRPr="007911C5" w:rsidRDefault="007911C5" w:rsidP="007911C5">
      <w:pPr>
        <w:rPr>
          <w:sz w:val="28"/>
          <w:szCs w:val="28"/>
        </w:rPr>
      </w:pPr>
      <w:r w:rsidRPr="007911C5">
        <w:rPr>
          <w:sz w:val="28"/>
          <w:szCs w:val="28"/>
        </w:rPr>
        <w:t>- в качестве документа, подтверждающего право плательщика на возврат – копия документа, подтверждающего информацию, указанную в расчетном документе плательщика (документ по реорганизации, справка из органов ЗАГСА при смене фамилии, постановление контролирующего органа при указании в расчетном документе УИН и отсутствии информации по плательщику и др.);</w:t>
      </w:r>
    </w:p>
    <w:p w:rsidR="007911C5" w:rsidRPr="007911C5" w:rsidRDefault="007911C5" w:rsidP="007911C5">
      <w:pPr>
        <w:rPr>
          <w:sz w:val="28"/>
          <w:szCs w:val="28"/>
        </w:rPr>
      </w:pPr>
      <w:r w:rsidRPr="007911C5">
        <w:rPr>
          <w:sz w:val="28"/>
          <w:szCs w:val="28"/>
        </w:rPr>
        <w:t>- при наличии в распоряжении плательщика - физического лица идентификатора сведений о физическом лице (паспортные данные, СНИЛС, № водительского удостоверения и др.) и отсутствии иных реквизитов – копия документа плательщика - физического лица, соответствующего информации, указанной в идентификаторе сведений о физическом лице распоряжения плательщика.</w:t>
      </w:r>
    </w:p>
    <w:p w:rsidR="007911C5" w:rsidRPr="007911C5" w:rsidRDefault="007911C5" w:rsidP="007911C5">
      <w:pPr>
        <w:rPr>
          <w:sz w:val="28"/>
          <w:szCs w:val="28"/>
        </w:rPr>
      </w:pPr>
      <w:proofErr w:type="gramStart"/>
      <w:r w:rsidRPr="007911C5">
        <w:rPr>
          <w:sz w:val="28"/>
          <w:szCs w:val="28"/>
        </w:rPr>
        <w:t xml:space="preserve">При этом документы предоставляются в форме электронной </w:t>
      </w:r>
      <w:proofErr w:type="spellStart"/>
      <w:r w:rsidRPr="007911C5">
        <w:rPr>
          <w:sz w:val="28"/>
          <w:szCs w:val="28"/>
        </w:rPr>
        <w:t>скан-копии</w:t>
      </w:r>
      <w:proofErr w:type="spellEnd"/>
      <w:r w:rsidRPr="007911C5">
        <w:rPr>
          <w:sz w:val="28"/>
          <w:szCs w:val="28"/>
        </w:rPr>
        <w:t xml:space="preserve"> бумажного документа, подписанной усиленной квалифицированной электронной подписью руководителя (уполномоченного им лица) и главного бухгалтера (иного уполномоченного руководителем лица), которые в соответствии с представленной администратором доходов бюджета Карточкой образцов подписей наделены правом первой и второй подписи соответственно.</w:t>
      </w:r>
      <w:proofErr w:type="gramEnd"/>
    </w:p>
    <w:p w:rsidR="007911C5" w:rsidRPr="007911C5" w:rsidRDefault="007911C5" w:rsidP="007911C5">
      <w:pPr>
        <w:rPr>
          <w:sz w:val="28"/>
          <w:szCs w:val="28"/>
        </w:rPr>
      </w:pPr>
    </w:p>
    <w:p w:rsidR="007911C5" w:rsidRPr="007911C5" w:rsidRDefault="007911C5" w:rsidP="007911C5">
      <w:pPr>
        <w:rPr>
          <w:sz w:val="28"/>
          <w:szCs w:val="28"/>
        </w:rPr>
      </w:pPr>
    </w:p>
    <w:p w:rsidR="007911C5" w:rsidRPr="007911C5" w:rsidRDefault="007911C5" w:rsidP="007911C5">
      <w:pPr>
        <w:rPr>
          <w:sz w:val="28"/>
          <w:szCs w:val="28"/>
        </w:rPr>
      </w:pPr>
    </w:p>
    <w:p w:rsidR="007911C5" w:rsidRPr="007911C5" w:rsidRDefault="007911C5" w:rsidP="007911C5">
      <w:pPr>
        <w:ind w:firstLine="720"/>
        <w:rPr>
          <w:sz w:val="28"/>
          <w:szCs w:val="28"/>
        </w:rPr>
      </w:pPr>
    </w:p>
    <w:p w:rsidR="007911C5" w:rsidRPr="007911C5" w:rsidRDefault="007911C5" w:rsidP="007911C5">
      <w:pPr>
        <w:rPr>
          <w:sz w:val="28"/>
          <w:szCs w:val="28"/>
        </w:rPr>
      </w:pPr>
    </w:p>
    <w:p w:rsidR="007911C5" w:rsidRPr="007911C5" w:rsidRDefault="007911C5" w:rsidP="007911C5">
      <w:pPr>
        <w:rPr>
          <w:sz w:val="28"/>
          <w:szCs w:val="28"/>
        </w:rPr>
      </w:pPr>
    </w:p>
    <w:p w:rsidR="00410383" w:rsidRPr="007911C5" w:rsidRDefault="00410383" w:rsidP="007911C5">
      <w:pPr>
        <w:jc w:val="center"/>
        <w:rPr>
          <w:sz w:val="28"/>
          <w:szCs w:val="28"/>
        </w:rPr>
      </w:pPr>
      <w:r w:rsidRPr="007911C5">
        <w:rPr>
          <w:bCs/>
          <w:sz w:val="28"/>
          <w:szCs w:val="28"/>
        </w:rPr>
        <w:t xml:space="preserve"> </w:t>
      </w:r>
    </w:p>
    <w:p w:rsidR="00CF73C2" w:rsidRPr="007911C5" w:rsidRDefault="00CF73C2" w:rsidP="00D76F78">
      <w:pPr>
        <w:jc w:val="both"/>
        <w:rPr>
          <w:bCs/>
          <w:sz w:val="28"/>
          <w:szCs w:val="28"/>
        </w:rPr>
      </w:pPr>
    </w:p>
    <w:p w:rsidR="00250688" w:rsidRPr="007911C5" w:rsidRDefault="00250688" w:rsidP="00D76F78">
      <w:pPr>
        <w:jc w:val="both"/>
        <w:rPr>
          <w:bCs/>
          <w:sz w:val="28"/>
          <w:szCs w:val="28"/>
        </w:rPr>
      </w:pPr>
    </w:p>
    <w:p w:rsidR="00CF73C2" w:rsidRPr="007911C5" w:rsidRDefault="00CF73C2" w:rsidP="00D76F78">
      <w:pPr>
        <w:jc w:val="both"/>
        <w:rPr>
          <w:bCs/>
          <w:sz w:val="28"/>
          <w:szCs w:val="28"/>
        </w:rPr>
      </w:pPr>
    </w:p>
    <w:p w:rsidR="00241E7E" w:rsidRPr="007911C5" w:rsidRDefault="00241E7E" w:rsidP="00D76F78">
      <w:pPr>
        <w:jc w:val="both"/>
        <w:rPr>
          <w:b/>
          <w:bCs/>
          <w:sz w:val="28"/>
          <w:szCs w:val="28"/>
        </w:rPr>
      </w:pPr>
    </w:p>
    <w:sectPr w:rsidR="00241E7E" w:rsidRPr="007911C5" w:rsidSect="007911C5">
      <w:pgSz w:w="11906" w:h="16838"/>
      <w:pgMar w:top="1134" w:right="566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950"/>
    <w:multiLevelType w:val="hybridMultilevel"/>
    <w:tmpl w:val="2D8E11B0"/>
    <w:lvl w:ilvl="0" w:tplc="A4C0C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3E7410"/>
    <w:multiLevelType w:val="hybridMultilevel"/>
    <w:tmpl w:val="BD588786"/>
    <w:lvl w:ilvl="0" w:tplc="FABA786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392B08"/>
    <w:multiLevelType w:val="hybridMultilevel"/>
    <w:tmpl w:val="A16C5ABA"/>
    <w:lvl w:ilvl="0" w:tplc="DE1ED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00113C2"/>
    <w:multiLevelType w:val="hybridMultilevel"/>
    <w:tmpl w:val="F5987254"/>
    <w:lvl w:ilvl="0" w:tplc="568ED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756B4"/>
    <w:multiLevelType w:val="singleLevel"/>
    <w:tmpl w:val="198C6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>
    <w:nsid w:val="78C43D80"/>
    <w:multiLevelType w:val="hybridMultilevel"/>
    <w:tmpl w:val="5D3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1A56"/>
    <w:rsid w:val="000069DC"/>
    <w:rsid w:val="00015DB8"/>
    <w:rsid w:val="0001606B"/>
    <w:rsid w:val="0001657C"/>
    <w:rsid w:val="00025A5A"/>
    <w:rsid w:val="0002616F"/>
    <w:rsid w:val="0004140A"/>
    <w:rsid w:val="0004733F"/>
    <w:rsid w:val="00062B7F"/>
    <w:rsid w:val="000648DC"/>
    <w:rsid w:val="0006786F"/>
    <w:rsid w:val="00077B78"/>
    <w:rsid w:val="00080C36"/>
    <w:rsid w:val="00085417"/>
    <w:rsid w:val="000A470E"/>
    <w:rsid w:val="000A51AE"/>
    <w:rsid w:val="000C37AA"/>
    <w:rsid w:val="000D3360"/>
    <w:rsid w:val="000D6D65"/>
    <w:rsid w:val="000E250A"/>
    <w:rsid w:val="000E6E90"/>
    <w:rsid w:val="000F1BBD"/>
    <w:rsid w:val="000F3037"/>
    <w:rsid w:val="001178C8"/>
    <w:rsid w:val="0012054C"/>
    <w:rsid w:val="001374E3"/>
    <w:rsid w:val="0015599B"/>
    <w:rsid w:val="00162458"/>
    <w:rsid w:val="00173769"/>
    <w:rsid w:val="001802ED"/>
    <w:rsid w:val="0018525C"/>
    <w:rsid w:val="001A2A88"/>
    <w:rsid w:val="001A4702"/>
    <w:rsid w:val="001B0F33"/>
    <w:rsid w:val="001C65D6"/>
    <w:rsid w:val="001E4A95"/>
    <w:rsid w:val="00200871"/>
    <w:rsid w:val="00205B15"/>
    <w:rsid w:val="002144E7"/>
    <w:rsid w:val="0021693F"/>
    <w:rsid w:val="00220FA7"/>
    <w:rsid w:val="00230458"/>
    <w:rsid w:val="00233A69"/>
    <w:rsid w:val="00236227"/>
    <w:rsid w:val="002401AA"/>
    <w:rsid w:val="00241E7E"/>
    <w:rsid w:val="00244FA8"/>
    <w:rsid w:val="00250688"/>
    <w:rsid w:val="00252EBF"/>
    <w:rsid w:val="0025587F"/>
    <w:rsid w:val="00256F58"/>
    <w:rsid w:val="002638DE"/>
    <w:rsid w:val="0027247A"/>
    <w:rsid w:val="00277FCC"/>
    <w:rsid w:val="00282C59"/>
    <w:rsid w:val="00291405"/>
    <w:rsid w:val="002A03AD"/>
    <w:rsid w:val="002A5D49"/>
    <w:rsid w:val="002B68D2"/>
    <w:rsid w:val="002E411E"/>
    <w:rsid w:val="002F1B66"/>
    <w:rsid w:val="003239BC"/>
    <w:rsid w:val="00324305"/>
    <w:rsid w:val="00331E93"/>
    <w:rsid w:val="00356190"/>
    <w:rsid w:val="00363052"/>
    <w:rsid w:val="00387D4E"/>
    <w:rsid w:val="003A087B"/>
    <w:rsid w:val="003A15BB"/>
    <w:rsid w:val="003C0C54"/>
    <w:rsid w:val="003C46C3"/>
    <w:rsid w:val="003C7135"/>
    <w:rsid w:val="003E5C12"/>
    <w:rsid w:val="003F7C7A"/>
    <w:rsid w:val="00410383"/>
    <w:rsid w:val="00414A67"/>
    <w:rsid w:val="004163AF"/>
    <w:rsid w:val="0041742A"/>
    <w:rsid w:val="00420C3C"/>
    <w:rsid w:val="004219C1"/>
    <w:rsid w:val="00425080"/>
    <w:rsid w:val="00434725"/>
    <w:rsid w:val="0043741A"/>
    <w:rsid w:val="0044609D"/>
    <w:rsid w:val="0044701F"/>
    <w:rsid w:val="00464D5B"/>
    <w:rsid w:val="00467D98"/>
    <w:rsid w:val="00471719"/>
    <w:rsid w:val="00476885"/>
    <w:rsid w:val="004832D1"/>
    <w:rsid w:val="00483431"/>
    <w:rsid w:val="00486CC5"/>
    <w:rsid w:val="0049350E"/>
    <w:rsid w:val="0049704C"/>
    <w:rsid w:val="004A6FEF"/>
    <w:rsid w:val="004B432E"/>
    <w:rsid w:val="004C1F12"/>
    <w:rsid w:val="004D1A71"/>
    <w:rsid w:val="004D2E9B"/>
    <w:rsid w:val="004D6841"/>
    <w:rsid w:val="004D72F8"/>
    <w:rsid w:val="004E6A67"/>
    <w:rsid w:val="004F7D89"/>
    <w:rsid w:val="00500978"/>
    <w:rsid w:val="00536225"/>
    <w:rsid w:val="00545248"/>
    <w:rsid w:val="00546C16"/>
    <w:rsid w:val="00560E5F"/>
    <w:rsid w:val="0056526B"/>
    <w:rsid w:val="00572ADF"/>
    <w:rsid w:val="00576F51"/>
    <w:rsid w:val="005850CD"/>
    <w:rsid w:val="00594AA4"/>
    <w:rsid w:val="005A1B2C"/>
    <w:rsid w:val="005A407C"/>
    <w:rsid w:val="005A5525"/>
    <w:rsid w:val="005B08A0"/>
    <w:rsid w:val="005C675E"/>
    <w:rsid w:val="005D688A"/>
    <w:rsid w:val="005D7AD9"/>
    <w:rsid w:val="005E1735"/>
    <w:rsid w:val="006206C9"/>
    <w:rsid w:val="00620DF6"/>
    <w:rsid w:val="00624AF3"/>
    <w:rsid w:val="006256F0"/>
    <w:rsid w:val="00625F56"/>
    <w:rsid w:val="00631B9A"/>
    <w:rsid w:val="00633380"/>
    <w:rsid w:val="00647317"/>
    <w:rsid w:val="00651EF6"/>
    <w:rsid w:val="00654E81"/>
    <w:rsid w:val="00671BCD"/>
    <w:rsid w:val="006724C4"/>
    <w:rsid w:val="006725DB"/>
    <w:rsid w:val="00676E55"/>
    <w:rsid w:val="006842D9"/>
    <w:rsid w:val="00696FEA"/>
    <w:rsid w:val="006A1001"/>
    <w:rsid w:val="006C1DBD"/>
    <w:rsid w:val="006C76EE"/>
    <w:rsid w:val="006D2DA2"/>
    <w:rsid w:val="006F67AB"/>
    <w:rsid w:val="007009B0"/>
    <w:rsid w:val="0070110D"/>
    <w:rsid w:val="00701985"/>
    <w:rsid w:val="00707A21"/>
    <w:rsid w:val="00713363"/>
    <w:rsid w:val="00714A38"/>
    <w:rsid w:val="00723AB8"/>
    <w:rsid w:val="00723BAE"/>
    <w:rsid w:val="00733231"/>
    <w:rsid w:val="0074162E"/>
    <w:rsid w:val="00756362"/>
    <w:rsid w:val="00762AC1"/>
    <w:rsid w:val="00767B44"/>
    <w:rsid w:val="0078398E"/>
    <w:rsid w:val="00783C4E"/>
    <w:rsid w:val="007911C5"/>
    <w:rsid w:val="007A39D9"/>
    <w:rsid w:val="007A5F91"/>
    <w:rsid w:val="007B2E0B"/>
    <w:rsid w:val="007B5F24"/>
    <w:rsid w:val="007C5ADD"/>
    <w:rsid w:val="007D1815"/>
    <w:rsid w:val="007D3B7B"/>
    <w:rsid w:val="007E7D71"/>
    <w:rsid w:val="008009DD"/>
    <w:rsid w:val="0082378C"/>
    <w:rsid w:val="00836399"/>
    <w:rsid w:val="0084071A"/>
    <w:rsid w:val="008515A9"/>
    <w:rsid w:val="00865894"/>
    <w:rsid w:val="0088264E"/>
    <w:rsid w:val="0089342B"/>
    <w:rsid w:val="00895D13"/>
    <w:rsid w:val="008A52C7"/>
    <w:rsid w:val="008C225D"/>
    <w:rsid w:val="008C3238"/>
    <w:rsid w:val="008C3C1F"/>
    <w:rsid w:val="008C5D1D"/>
    <w:rsid w:val="008E4418"/>
    <w:rsid w:val="008F74EC"/>
    <w:rsid w:val="00925E88"/>
    <w:rsid w:val="00926BF9"/>
    <w:rsid w:val="00935726"/>
    <w:rsid w:val="00937A52"/>
    <w:rsid w:val="009423BC"/>
    <w:rsid w:val="00951630"/>
    <w:rsid w:val="00953FE2"/>
    <w:rsid w:val="00956129"/>
    <w:rsid w:val="0096000D"/>
    <w:rsid w:val="0096712A"/>
    <w:rsid w:val="00967465"/>
    <w:rsid w:val="009711FC"/>
    <w:rsid w:val="009762D2"/>
    <w:rsid w:val="009856A2"/>
    <w:rsid w:val="0099416E"/>
    <w:rsid w:val="00996B5B"/>
    <w:rsid w:val="009B09D0"/>
    <w:rsid w:val="009B2588"/>
    <w:rsid w:val="009B72C8"/>
    <w:rsid w:val="009C0309"/>
    <w:rsid w:val="009C393F"/>
    <w:rsid w:val="009C5811"/>
    <w:rsid w:val="009E504C"/>
    <w:rsid w:val="00A07A9B"/>
    <w:rsid w:val="00A1059F"/>
    <w:rsid w:val="00A23762"/>
    <w:rsid w:val="00A254C3"/>
    <w:rsid w:val="00A26B2E"/>
    <w:rsid w:val="00A27D99"/>
    <w:rsid w:val="00A33F32"/>
    <w:rsid w:val="00A459BD"/>
    <w:rsid w:val="00A84217"/>
    <w:rsid w:val="00A845EF"/>
    <w:rsid w:val="00A90DD9"/>
    <w:rsid w:val="00AA4079"/>
    <w:rsid w:val="00AC44B9"/>
    <w:rsid w:val="00AC7807"/>
    <w:rsid w:val="00AD12C8"/>
    <w:rsid w:val="00AD6F65"/>
    <w:rsid w:val="00AE5776"/>
    <w:rsid w:val="00AF34BF"/>
    <w:rsid w:val="00B225DE"/>
    <w:rsid w:val="00B23940"/>
    <w:rsid w:val="00B31A56"/>
    <w:rsid w:val="00B35CBF"/>
    <w:rsid w:val="00B37D87"/>
    <w:rsid w:val="00B42812"/>
    <w:rsid w:val="00B5190C"/>
    <w:rsid w:val="00B54F01"/>
    <w:rsid w:val="00B550A4"/>
    <w:rsid w:val="00B566D1"/>
    <w:rsid w:val="00B6502A"/>
    <w:rsid w:val="00B662A5"/>
    <w:rsid w:val="00B9033C"/>
    <w:rsid w:val="00B93E87"/>
    <w:rsid w:val="00B943D9"/>
    <w:rsid w:val="00B95E3A"/>
    <w:rsid w:val="00BA7728"/>
    <w:rsid w:val="00BB0C9F"/>
    <w:rsid w:val="00BB3EBF"/>
    <w:rsid w:val="00BB6718"/>
    <w:rsid w:val="00BB731E"/>
    <w:rsid w:val="00BC110B"/>
    <w:rsid w:val="00BD1745"/>
    <w:rsid w:val="00BD2BBC"/>
    <w:rsid w:val="00BD71F1"/>
    <w:rsid w:val="00BE3148"/>
    <w:rsid w:val="00BF43E2"/>
    <w:rsid w:val="00BF57D4"/>
    <w:rsid w:val="00C114CE"/>
    <w:rsid w:val="00C12F5C"/>
    <w:rsid w:val="00C12FDD"/>
    <w:rsid w:val="00C23543"/>
    <w:rsid w:val="00C2754E"/>
    <w:rsid w:val="00C457DF"/>
    <w:rsid w:val="00C63329"/>
    <w:rsid w:val="00C6528C"/>
    <w:rsid w:val="00C67E1A"/>
    <w:rsid w:val="00C86D41"/>
    <w:rsid w:val="00C9347C"/>
    <w:rsid w:val="00CA0800"/>
    <w:rsid w:val="00CA145B"/>
    <w:rsid w:val="00CA7109"/>
    <w:rsid w:val="00CB016E"/>
    <w:rsid w:val="00CC0E64"/>
    <w:rsid w:val="00CC1AA4"/>
    <w:rsid w:val="00CC7750"/>
    <w:rsid w:val="00CF1543"/>
    <w:rsid w:val="00CF73C2"/>
    <w:rsid w:val="00D02362"/>
    <w:rsid w:val="00D028FA"/>
    <w:rsid w:val="00D03587"/>
    <w:rsid w:val="00D0566C"/>
    <w:rsid w:val="00D12FC3"/>
    <w:rsid w:val="00D230F7"/>
    <w:rsid w:val="00D249EC"/>
    <w:rsid w:val="00D6096C"/>
    <w:rsid w:val="00D64291"/>
    <w:rsid w:val="00D652BC"/>
    <w:rsid w:val="00D743CF"/>
    <w:rsid w:val="00D76F78"/>
    <w:rsid w:val="00D83124"/>
    <w:rsid w:val="00D9024A"/>
    <w:rsid w:val="00D93BC4"/>
    <w:rsid w:val="00D94CB7"/>
    <w:rsid w:val="00DA4595"/>
    <w:rsid w:val="00DB4F26"/>
    <w:rsid w:val="00DB7A39"/>
    <w:rsid w:val="00DC34C3"/>
    <w:rsid w:val="00DC4091"/>
    <w:rsid w:val="00DC4DE9"/>
    <w:rsid w:val="00DC6797"/>
    <w:rsid w:val="00DE52B0"/>
    <w:rsid w:val="00DE6C7E"/>
    <w:rsid w:val="00DF6536"/>
    <w:rsid w:val="00DF6F3D"/>
    <w:rsid w:val="00E147AA"/>
    <w:rsid w:val="00E15ED5"/>
    <w:rsid w:val="00E168AB"/>
    <w:rsid w:val="00E27151"/>
    <w:rsid w:val="00E27967"/>
    <w:rsid w:val="00E34303"/>
    <w:rsid w:val="00E35CE0"/>
    <w:rsid w:val="00E44490"/>
    <w:rsid w:val="00E77E1E"/>
    <w:rsid w:val="00E93CAF"/>
    <w:rsid w:val="00EB2A05"/>
    <w:rsid w:val="00EB633F"/>
    <w:rsid w:val="00EB768A"/>
    <w:rsid w:val="00EB7D21"/>
    <w:rsid w:val="00ED122A"/>
    <w:rsid w:val="00EE08BC"/>
    <w:rsid w:val="00EE3AA5"/>
    <w:rsid w:val="00EF6865"/>
    <w:rsid w:val="00F10EBA"/>
    <w:rsid w:val="00F173DB"/>
    <w:rsid w:val="00F32C85"/>
    <w:rsid w:val="00F455B3"/>
    <w:rsid w:val="00F526AF"/>
    <w:rsid w:val="00F53589"/>
    <w:rsid w:val="00F57B0C"/>
    <w:rsid w:val="00F61595"/>
    <w:rsid w:val="00F646F4"/>
    <w:rsid w:val="00F65E69"/>
    <w:rsid w:val="00F71704"/>
    <w:rsid w:val="00F73ADE"/>
    <w:rsid w:val="00F83497"/>
    <w:rsid w:val="00F9761E"/>
    <w:rsid w:val="00FA6C0C"/>
    <w:rsid w:val="00FB0BF0"/>
    <w:rsid w:val="00FB13AA"/>
    <w:rsid w:val="00FC2ECE"/>
    <w:rsid w:val="00FD1F68"/>
    <w:rsid w:val="00FD3036"/>
    <w:rsid w:val="00FD6FCF"/>
    <w:rsid w:val="00FE0C6B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56"/>
    <w:rPr>
      <w:sz w:val="24"/>
      <w:szCs w:val="24"/>
    </w:rPr>
  </w:style>
  <w:style w:type="paragraph" w:styleId="1">
    <w:name w:val="heading 1"/>
    <w:basedOn w:val="a"/>
    <w:next w:val="a"/>
    <w:qFormat/>
    <w:rsid w:val="00B31A56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qFormat/>
    <w:rsid w:val="00B31A56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3">
    <w:name w:val="heading 3"/>
    <w:basedOn w:val="a"/>
    <w:next w:val="a"/>
    <w:qFormat/>
    <w:rsid w:val="00B31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6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54F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A1B2C"/>
    <w:pPr>
      <w:widowControl w:val="0"/>
      <w:ind w:left="80" w:firstLine="640"/>
      <w:jc w:val="both"/>
    </w:pPr>
    <w:rPr>
      <w:sz w:val="24"/>
    </w:rPr>
  </w:style>
  <w:style w:type="paragraph" w:styleId="30">
    <w:name w:val="Body Text Indent 3"/>
    <w:basedOn w:val="a"/>
    <w:rsid w:val="005A1B2C"/>
    <w:pPr>
      <w:ind w:firstLine="348"/>
      <w:jc w:val="both"/>
    </w:pPr>
    <w:rPr>
      <w:rFonts w:ascii="Bookman Old Style" w:hAnsi="Bookman Old Style"/>
      <w:spacing w:val="-20"/>
    </w:rPr>
  </w:style>
  <w:style w:type="paragraph" w:styleId="20">
    <w:name w:val="Body Text 2"/>
    <w:basedOn w:val="a"/>
    <w:rsid w:val="005A1B2C"/>
    <w:pPr>
      <w:jc w:val="both"/>
    </w:pPr>
    <w:rPr>
      <w:rFonts w:ascii="Bookman Old Style" w:hAnsi="Bookman Old Style"/>
    </w:rPr>
  </w:style>
  <w:style w:type="paragraph" w:styleId="a3">
    <w:name w:val="Balloon Text"/>
    <w:basedOn w:val="a"/>
    <w:link w:val="a4"/>
    <w:semiHidden/>
    <w:rsid w:val="001802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836399"/>
    <w:pPr>
      <w:spacing w:after="120"/>
      <w:ind w:left="283"/>
    </w:pPr>
    <w:rPr>
      <w:sz w:val="28"/>
    </w:rPr>
  </w:style>
  <w:style w:type="paragraph" w:styleId="a6">
    <w:name w:val="List Paragraph"/>
    <w:basedOn w:val="a"/>
    <w:uiPriority w:val="34"/>
    <w:qFormat/>
    <w:rsid w:val="00B225DE"/>
    <w:pPr>
      <w:ind w:left="720"/>
      <w:contextualSpacing/>
    </w:pPr>
  </w:style>
  <w:style w:type="paragraph" w:styleId="21">
    <w:name w:val="Body Text Indent 2"/>
    <w:basedOn w:val="a"/>
    <w:link w:val="22"/>
    <w:rsid w:val="007911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911C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791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9529-A071-4EBD-BFA9-60727E99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 РЕСПУБЛИКАЋЫ</vt:lpstr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creator>Kus</dc:creator>
  <cp:lastModifiedBy>User</cp:lastModifiedBy>
  <cp:revision>2</cp:revision>
  <cp:lastPrinted>2018-03-21T12:20:00Z</cp:lastPrinted>
  <dcterms:created xsi:type="dcterms:W3CDTF">2018-06-06T04:33:00Z</dcterms:created>
  <dcterms:modified xsi:type="dcterms:W3CDTF">2018-06-06T04:33:00Z</dcterms:modified>
</cp:coreProperties>
</file>