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E5" w:rsidRPr="001A5140" w:rsidRDefault="00835CE5" w:rsidP="00835CE5">
      <w:pPr>
        <w:spacing w:line="216" w:lineRule="auto"/>
        <w:jc w:val="center"/>
        <w:rPr>
          <w:b/>
          <w:sz w:val="26"/>
          <w:szCs w:val="26"/>
        </w:rPr>
      </w:pPr>
      <w:r w:rsidRPr="001A5140">
        <w:rPr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характера, </w:t>
      </w:r>
    </w:p>
    <w:p w:rsidR="00835CE5" w:rsidRPr="001A5140" w:rsidRDefault="00835CE5" w:rsidP="00835CE5">
      <w:pPr>
        <w:spacing w:line="216" w:lineRule="auto"/>
        <w:jc w:val="center"/>
        <w:rPr>
          <w:b/>
          <w:sz w:val="26"/>
          <w:szCs w:val="26"/>
        </w:rPr>
      </w:pPr>
      <w:r w:rsidRPr="001A5140">
        <w:rPr>
          <w:b/>
          <w:sz w:val="26"/>
          <w:szCs w:val="26"/>
        </w:rPr>
        <w:t xml:space="preserve">сведения об источниках получения средств, за счет которых совершена сделка, депутатов сельского поселения </w:t>
      </w:r>
      <w:proofErr w:type="spellStart"/>
      <w:r w:rsidRPr="001A5140">
        <w:rPr>
          <w:b/>
          <w:sz w:val="26"/>
          <w:szCs w:val="26"/>
        </w:rPr>
        <w:t>Старобалтачевский</w:t>
      </w:r>
      <w:proofErr w:type="spellEnd"/>
      <w:r w:rsidRPr="001A514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1A5140">
        <w:rPr>
          <w:b/>
          <w:sz w:val="26"/>
          <w:szCs w:val="26"/>
        </w:rPr>
        <w:t>Балтачевский</w:t>
      </w:r>
      <w:proofErr w:type="spellEnd"/>
      <w:r w:rsidRPr="001A5140">
        <w:rPr>
          <w:b/>
          <w:sz w:val="26"/>
          <w:szCs w:val="26"/>
        </w:rPr>
        <w:t xml:space="preserve"> район Республики Башкортостан, </w:t>
      </w:r>
    </w:p>
    <w:p w:rsidR="00835CE5" w:rsidRPr="001A5140" w:rsidRDefault="00835CE5" w:rsidP="00835C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140">
        <w:rPr>
          <w:rFonts w:ascii="Times New Roman" w:hAnsi="Times New Roman" w:cs="Times New Roman"/>
          <w:b/>
          <w:sz w:val="26"/>
          <w:szCs w:val="26"/>
        </w:rPr>
        <w:t xml:space="preserve"> их супругов и несовершеннолетних детей</w:t>
      </w:r>
    </w:p>
    <w:p w:rsidR="00835CE5" w:rsidRPr="001A5140" w:rsidRDefault="00835CE5" w:rsidP="00835C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140">
        <w:rPr>
          <w:rFonts w:ascii="Times New Roman" w:hAnsi="Times New Roman" w:cs="Times New Roman"/>
          <w:sz w:val="26"/>
          <w:szCs w:val="26"/>
        </w:rPr>
        <w:t>за отчетный период с 1 января 2020 года по 31 декабря 2020 года</w:t>
      </w:r>
    </w:p>
    <w:p w:rsidR="00835CE5" w:rsidRPr="00835CE5" w:rsidRDefault="00835CE5" w:rsidP="00835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6"/>
        <w:gridCol w:w="1276"/>
        <w:gridCol w:w="1701"/>
        <w:gridCol w:w="1142"/>
        <w:gridCol w:w="846"/>
        <w:gridCol w:w="1274"/>
        <w:gridCol w:w="1136"/>
        <w:gridCol w:w="992"/>
        <w:gridCol w:w="1276"/>
        <w:gridCol w:w="1276"/>
        <w:gridCol w:w="1557"/>
      </w:tblGrid>
      <w:tr w:rsidR="00835CE5" w:rsidTr="00B16571">
        <w:tc>
          <w:tcPr>
            <w:tcW w:w="540" w:type="dxa"/>
            <w:vMerge w:val="restart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 xml:space="preserve">N </w:t>
            </w:r>
            <w:proofErr w:type="spellStart"/>
            <w:r w:rsidRPr="0061293E">
              <w:rPr>
                <w:sz w:val="22"/>
                <w:szCs w:val="22"/>
              </w:rPr>
              <w:t>п</w:t>
            </w:r>
            <w:proofErr w:type="spellEnd"/>
            <w:r w:rsidRPr="0061293E">
              <w:rPr>
                <w:sz w:val="22"/>
                <w:szCs w:val="22"/>
              </w:rPr>
              <w:t>/</w:t>
            </w:r>
            <w:proofErr w:type="spellStart"/>
            <w:r w:rsidRPr="006129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835CE5" w:rsidRPr="0061293E" w:rsidRDefault="00835CE5" w:rsidP="00145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</w:t>
            </w:r>
            <w:r w:rsidR="00145EAA">
              <w:rPr>
                <w:sz w:val="22"/>
                <w:szCs w:val="22"/>
              </w:rPr>
              <w:t xml:space="preserve"> и инициалы </w:t>
            </w:r>
            <w:r w:rsidRPr="0061293E">
              <w:rPr>
                <w:sz w:val="22"/>
                <w:szCs w:val="22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35CE5" w:rsidRPr="00835CE5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35CE5">
              <w:rPr>
                <w:sz w:val="22"/>
                <w:szCs w:val="22"/>
              </w:rPr>
              <w:t>Замеща</w:t>
            </w:r>
            <w:r w:rsidR="00B16571">
              <w:rPr>
                <w:sz w:val="22"/>
                <w:szCs w:val="22"/>
              </w:rPr>
              <w:t>-</w:t>
            </w:r>
            <w:r w:rsidRPr="00835CE5">
              <w:rPr>
                <w:sz w:val="22"/>
                <w:szCs w:val="22"/>
              </w:rPr>
              <w:t>емая</w:t>
            </w:r>
            <w:proofErr w:type="spellEnd"/>
            <w:r w:rsidRPr="00835CE5">
              <w:rPr>
                <w:sz w:val="22"/>
                <w:szCs w:val="22"/>
              </w:rPr>
              <w:t xml:space="preserve"> должность</w:t>
            </w:r>
          </w:p>
        </w:tc>
        <w:tc>
          <w:tcPr>
            <w:tcW w:w="4965" w:type="dxa"/>
            <w:gridSpan w:val="4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35CE5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</w:t>
            </w:r>
          </w:p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93E">
              <w:rPr>
                <w:sz w:val="22"/>
                <w:szCs w:val="22"/>
              </w:rPr>
              <w:t>ные</w:t>
            </w:r>
            <w:proofErr w:type="spellEnd"/>
            <w:r w:rsidRPr="0061293E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835CE5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93E">
              <w:rPr>
                <w:sz w:val="22"/>
                <w:szCs w:val="22"/>
              </w:rPr>
              <w:t>Деклариро</w:t>
            </w:r>
            <w:proofErr w:type="spellEnd"/>
          </w:p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1557" w:type="dxa"/>
            <w:vMerge w:val="restart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CE5" w:rsidTr="00B16571">
        <w:tc>
          <w:tcPr>
            <w:tcW w:w="540" w:type="dxa"/>
            <w:vMerge/>
            <w:vAlign w:val="center"/>
          </w:tcPr>
          <w:p w:rsidR="00835CE5" w:rsidRDefault="00835CE5" w:rsidP="00646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835CE5" w:rsidRDefault="00835CE5" w:rsidP="006463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35CE5" w:rsidRDefault="00835CE5" w:rsidP="006463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835CE5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 xml:space="preserve">страна </w:t>
            </w:r>
            <w:proofErr w:type="spellStart"/>
            <w:r w:rsidRPr="0061293E">
              <w:rPr>
                <w:sz w:val="22"/>
                <w:szCs w:val="22"/>
              </w:rPr>
              <w:t>распо</w:t>
            </w:r>
            <w:proofErr w:type="spellEnd"/>
          </w:p>
          <w:p w:rsidR="00835CE5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ложе</w:t>
            </w:r>
          </w:p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93E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4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6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835CE5" w:rsidRPr="0061293E" w:rsidRDefault="00835CE5" w:rsidP="0064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35CE5" w:rsidRPr="0061293E" w:rsidRDefault="00835CE5" w:rsidP="006463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5CE5" w:rsidRDefault="00835CE5" w:rsidP="006463D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835CE5" w:rsidRDefault="00835CE5" w:rsidP="006463D0">
            <w:pPr>
              <w:rPr>
                <w:sz w:val="16"/>
                <w:szCs w:val="16"/>
              </w:rPr>
            </w:pP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 w:val="restart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1.</w:t>
            </w:r>
          </w:p>
        </w:tc>
        <w:tc>
          <w:tcPr>
            <w:tcW w:w="1303" w:type="dxa"/>
            <w:vMerge w:val="restart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BE4607">
              <w:rPr>
                <w:sz w:val="22"/>
                <w:szCs w:val="22"/>
              </w:rPr>
              <w:t>Шаймухаметов</w:t>
            </w:r>
            <w:proofErr w:type="spellEnd"/>
            <w:r w:rsidRPr="00BE4607">
              <w:rPr>
                <w:sz w:val="22"/>
                <w:szCs w:val="22"/>
              </w:rPr>
              <w:t xml:space="preserve"> </w:t>
            </w:r>
            <w:proofErr w:type="spellStart"/>
            <w:r w:rsidRPr="00BE4607">
              <w:rPr>
                <w:sz w:val="22"/>
                <w:szCs w:val="22"/>
              </w:rPr>
              <w:t>Фанис</w:t>
            </w:r>
            <w:proofErr w:type="spellEnd"/>
            <w:r w:rsidRPr="00BE4607">
              <w:rPr>
                <w:sz w:val="22"/>
                <w:szCs w:val="22"/>
              </w:rPr>
              <w:t xml:space="preserve"> </w:t>
            </w:r>
            <w:proofErr w:type="spellStart"/>
            <w:r w:rsidRPr="00BE4607">
              <w:rPr>
                <w:sz w:val="22"/>
                <w:szCs w:val="22"/>
              </w:rPr>
              <w:t>Ахнафович</w:t>
            </w:r>
            <w:proofErr w:type="spellEnd"/>
          </w:p>
        </w:tc>
        <w:tc>
          <w:tcPr>
            <w:tcW w:w="1276" w:type="dxa"/>
            <w:vMerge w:val="restart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115,4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1503</w:t>
            </w:r>
          </w:p>
        </w:tc>
        <w:tc>
          <w:tcPr>
            <w:tcW w:w="99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4607">
              <w:rPr>
                <w:sz w:val="22"/>
                <w:szCs w:val="22"/>
              </w:rPr>
              <w:t>МАЗДА СХ-5, 2019г.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1113453,68</w:t>
            </w: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нет</w:t>
            </w: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1675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5900</w:t>
            </w:r>
          </w:p>
        </w:tc>
        <w:tc>
          <w:tcPr>
            <w:tcW w:w="99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долевая 1/460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5900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25064</w:t>
            </w:r>
          </w:p>
        </w:tc>
        <w:tc>
          <w:tcPr>
            <w:tcW w:w="99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Баня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25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E4607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36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93B" w:rsidRPr="00BE4607" w:rsidTr="00B16571">
        <w:trPr>
          <w:trHeight w:val="691"/>
        </w:trPr>
        <w:tc>
          <w:tcPr>
            <w:tcW w:w="540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40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607" w:rsidTr="00B16571">
        <w:trPr>
          <w:trHeight w:val="691"/>
        </w:trPr>
        <w:tc>
          <w:tcPr>
            <w:tcW w:w="540" w:type="dxa"/>
          </w:tcPr>
          <w:p w:rsidR="00BE4607" w:rsidRPr="003D6E64" w:rsidRDefault="00BE4607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E4607" w:rsidRPr="00B62A88" w:rsidRDefault="00BE4607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BE4607" w:rsidRPr="00B62A88" w:rsidRDefault="00BE4607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BE4607" w:rsidRPr="00B62A88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BE4607" w:rsidRPr="00B62A88" w:rsidRDefault="00BE4607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BE4607" w:rsidRPr="00B62A88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1503</w:t>
            </w:r>
          </w:p>
        </w:tc>
        <w:tc>
          <w:tcPr>
            <w:tcW w:w="846" w:type="dxa"/>
          </w:tcPr>
          <w:p w:rsidR="00BE4607" w:rsidRPr="00BE4607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BE4607" w:rsidRPr="00B62A88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BE4607" w:rsidRPr="00B62A88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115,4</w:t>
            </w:r>
          </w:p>
        </w:tc>
        <w:tc>
          <w:tcPr>
            <w:tcW w:w="992" w:type="dxa"/>
          </w:tcPr>
          <w:p w:rsidR="00BE4607" w:rsidRPr="00B62A88" w:rsidRDefault="00BE4607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E4607" w:rsidRPr="00B62A88" w:rsidRDefault="00BE4607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62A88">
              <w:rPr>
                <w:sz w:val="22"/>
                <w:szCs w:val="22"/>
                <w:lang w:val="en-US"/>
              </w:rPr>
              <w:t>LADA GRANTA 219110</w:t>
            </w:r>
            <w:r w:rsidRPr="00B62A88">
              <w:rPr>
                <w:sz w:val="22"/>
                <w:szCs w:val="22"/>
              </w:rPr>
              <w:t>,</w:t>
            </w:r>
            <w:r w:rsidR="00CC39D9">
              <w:rPr>
                <w:sz w:val="22"/>
                <w:szCs w:val="22"/>
              </w:rPr>
              <w:t xml:space="preserve"> </w:t>
            </w:r>
            <w:r w:rsidRPr="00B62A88">
              <w:rPr>
                <w:sz w:val="22"/>
                <w:szCs w:val="22"/>
              </w:rPr>
              <w:t>20</w:t>
            </w:r>
            <w:proofErr w:type="spellStart"/>
            <w:r w:rsidRPr="00B62A88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B62A8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E4607" w:rsidRPr="00B62A88" w:rsidRDefault="00BE4607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727297,09</w:t>
            </w:r>
          </w:p>
        </w:tc>
        <w:tc>
          <w:tcPr>
            <w:tcW w:w="1557" w:type="dxa"/>
          </w:tcPr>
          <w:p w:rsidR="00BE4607" w:rsidRPr="00B62A88" w:rsidRDefault="00BE4607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393B" w:rsidTr="00B16571">
        <w:trPr>
          <w:trHeight w:val="691"/>
        </w:trPr>
        <w:tc>
          <w:tcPr>
            <w:tcW w:w="540" w:type="dxa"/>
            <w:vMerge w:val="restart"/>
          </w:tcPr>
          <w:p w:rsidR="0031393B" w:rsidRPr="003D6E64" w:rsidRDefault="0031393B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</w:tcPr>
          <w:p w:rsidR="0031393B" w:rsidRPr="00B62A88" w:rsidRDefault="0031393B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393B" w:rsidRPr="00B62A88" w:rsidRDefault="0031393B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долевая 1/460</w:t>
            </w:r>
          </w:p>
        </w:tc>
        <w:tc>
          <w:tcPr>
            <w:tcW w:w="114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5900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62A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1675</w:t>
            </w:r>
          </w:p>
        </w:tc>
        <w:tc>
          <w:tcPr>
            <w:tcW w:w="99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393B" w:rsidTr="00B16571">
        <w:trPr>
          <w:trHeight w:val="691"/>
        </w:trPr>
        <w:tc>
          <w:tcPr>
            <w:tcW w:w="540" w:type="dxa"/>
            <w:vMerge/>
          </w:tcPr>
          <w:p w:rsidR="0031393B" w:rsidRPr="003D6E64" w:rsidRDefault="0031393B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62A88" w:rsidRDefault="0031393B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62A88" w:rsidRDefault="0031393B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4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30,1</w:t>
            </w:r>
          </w:p>
        </w:tc>
        <w:tc>
          <w:tcPr>
            <w:tcW w:w="846" w:type="dxa"/>
          </w:tcPr>
          <w:p w:rsidR="0031393B" w:rsidRPr="00BE4607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5900</w:t>
            </w:r>
          </w:p>
        </w:tc>
        <w:tc>
          <w:tcPr>
            <w:tcW w:w="99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393B" w:rsidTr="00B16571">
        <w:trPr>
          <w:trHeight w:val="691"/>
        </w:trPr>
        <w:tc>
          <w:tcPr>
            <w:tcW w:w="540" w:type="dxa"/>
            <w:vMerge/>
          </w:tcPr>
          <w:p w:rsidR="0031393B" w:rsidRPr="003D6E64" w:rsidRDefault="0031393B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62A88" w:rsidRDefault="0031393B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62A88" w:rsidRDefault="0031393B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Баня</w:t>
            </w:r>
          </w:p>
        </w:tc>
        <w:tc>
          <w:tcPr>
            <w:tcW w:w="113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393B" w:rsidTr="00B16571">
        <w:trPr>
          <w:trHeight w:val="691"/>
        </w:trPr>
        <w:tc>
          <w:tcPr>
            <w:tcW w:w="540" w:type="dxa"/>
            <w:vMerge/>
          </w:tcPr>
          <w:p w:rsidR="0031393B" w:rsidRPr="003D6E64" w:rsidRDefault="0031393B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62A88" w:rsidRDefault="0031393B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62A88" w:rsidRDefault="0031393B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Сарай</w:t>
            </w:r>
          </w:p>
        </w:tc>
        <w:tc>
          <w:tcPr>
            <w:tcW w:w="113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393B" w:rsidTr="00B16571">
        <w:trPr>
          <w:trHeight w:val="691"/>
        </w:trPr>
        <w:tc>
          <w:tcPr>
            <w:tcW w:w="540" w:type="dxa"/>
            <w:vMerge/>
          </w:tcPr>
          <w:p w:rsidR="0031393B" w:rsidRPr="003D6E64" w:rsidRDefault="0031393B" w:rsidP="00646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1393B" w:rsidRPr="00B62A88" w:rsidRDefault="0031393B" w:rsidP="00646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93B" w:rsidRPr="00B62A88" w:rsidRDefault="0031393B" w:rsidP="00533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Гараж</w:t>
            </w:r>
          </w:p>
        </w:tc>
        <w:tc>
          <w:tcPr>
            <w:tcW w:w="1136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31393B" w:rsidRPr="00B62A88" w:rsidRDefault="0031393B" w:rsidP="003618D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62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1393B" w:rsidRPr="00B62A88" w:rsidRDefault="0031393B" w:rsidP="0036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E712F" w:rsidRDefault="00EE712F"/>
    <w:sectPr w:rsidR="00EE712F" w:rsidSect="00835CE5">
      <w:pgSz w:w="16838" w:h="11906" w:orient="landscape"/>
      <w:pgMar w:top="851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savePreviewPicture/>
  <w:compat/>
  <w:rsids>
    <w:rsidRoot w:val="00835CE5"/>
    <w:rsid w:val="00145EAA"/>
    <w:rsid w:val="001600FF"/>
    <w:rsid w:val="001A5140"/>
    <w:rsid w:val="0031393B"/>
    <w:rsid w:val="003618DC"/>
    <w:rsid w:val="004D621F"/>
    <w:rsid w:val="00533F10"/>
    <w:rsid w:val="005C063D"/>
    <w:rsid w:val="00636010"/>
    <w:rsid w:val="00741D7B"/>
    <w:rsid w:val="007E16DF"/>
    <w:rsid w:val="00835CE5"/>
    <w:rsid w:val="009D0E87"/>
    <w:rsid w:val="00B16571"/>
    <w:rsid w:val="00B62A88"/>
    <w:rsid w:val="00BE4607"/>
    <w:rsid w:val="00CC39D9"/>
    <w:rsid w:val="00EE712F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2021-04-27T05:43:00Z</dcterms:created>
  <dcterms:modified xsi:type="dcterms:W3CDTF">2021-04-27T06:30:00Z</dcterms:modified>
</cp:coreProperties>
</file>