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9E" w:rsidRPr="008C1E9E" w:rsidRDefault="007A554C" w:rsidP="008C1E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Приложение </w:t>
      </w:r>
    </w:p>
    <w:p w:rsidR="0097711B" w:rsidRPr="008C1E9E" w:rsidRDefault="008C1E9E" w:rsidP="00977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E9E">
        <w:rPr>
          <w:rFonts w:ascii="Times New Roman" w:hAnsi="Times New Roman" w:cs="Times New Roman"/>
          <w:b/>
          <w:bCs/>
          <w:sz w:val="28"/>
        </w:rPr>
        <w:t xml:space="preserve">Виды разрешенного использования земельных участков и объектов капитального строительства по  территориальным зонам </w:t>
      </w:r>
      <w:r w:rsidR="0097711B" w:rsidRPr="008C1E9E">
        <w:rPr>
          <w:rFonts w:ascii="Times New Roman" w:hAnsi="Times New Roman" w:cs="Times New Roman"/>
          <w:b/>
          <w:sz w:val="28"/>
        </w:rPr>
        <w:br/>
      </w:r>
    </w:p>
    <w:p w:rsidR="0097711B" w:rsidRPr="0097711B" w:rsidRDefault="0097711B" w:rsidP="009771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30"/>
        <w:gridCol w:w="8783"/>
        <w:gridCol w:w="1831"/>
        <w:gridCol w:w="1856"/>
      </w:tblGrid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вида разрешенного использования земельного участка</w:t>
            </w:r>
            <w:r w:rsidR="007A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anchor="block_111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  <w:r w:rsidR="007A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anchor="block_2222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  <w:r w:rsidR="007A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anchor="block_3333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  <w:tc>
          <w:tcPr>
            <w:tcW w:w="1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территориальной зоны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8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block_101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1.1 - 1.20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1B" w:rsidRPr="0097711B" w:rsidRDefault="007A554C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С-1, С-2, С-3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anchor="block_1012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1.2-1.6</w:t>
              </w:r>
            </w:hyperlink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7A554C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С-1, С-2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7A554C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С-1, С-2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7A554C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С-1, С-2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тонизирующих,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лекарственных, цветочных культур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7A554C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С-1, С-2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Садоводство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7A554C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С-1, С-2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льна и конопли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7A554C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С-1, С-2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block_1018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1.8-1.11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anchor="block_10115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1.15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anchor="block_1119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1.19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anchor="block_1120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1.20</w:t>
              </w:r>
            </w:hyperlink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7A554C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7A554C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7A554C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7A554C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Свиноводство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7A554C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454433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454433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454433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С-1, С-2, С-3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E517AD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личного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подсобного хозяйства на полевых участках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сельскохозяйственной продукции без права возведения объектов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E517AD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С-1, С-2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Питомники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E517AD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С-1, С-2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E517AD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Кошение трав, сбор и заготовка сена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E517AD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С-1, С-2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7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87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97711B" w:rsidRPr="0097711B" w:rsidRDefault="00E517AD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С-1, С-2</w:t>
            </w:r>
          </w:p>
        </w:tc>
      </w:tr>
      <w:tr w:rsidR="0097711B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больницы);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7711B" w:rsidRPr="0097711B" w:rsidRDefault="0097711B" w:rsidP="0097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" w:anchor="block_102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2.1 - 2.3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anchor="block_1025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2.5 - 2.7.1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B" w:rsidRPr="0097711B" w:rsidRDefault="00A64DB2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B" w:rsidRPr="0097711B" w:rsidRDefault="00E517AD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Ж-1, Ж-2, Ж-3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006F45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Ж-1, Ж-2</w:t>
            </w:r>
          </w:p>
          <w:p w:rsidR="00006F45" w:rsidRDefault="00006F45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мансардный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006F45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Ж-3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16" w:anchor="block_102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кодом 2.1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006F45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(жилые дома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блокированной застройки);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006F45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Передвижное жилье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застройка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(высотная застройка)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придомовых территорий;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7" w:anchor="block_103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3.1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anchor="block_1032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anchor="block_1033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anchor="block_1034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anchor="block_1034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3.4.1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anchor="block_1035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3.5.1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anchor="block_1036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3.6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block_1037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3.7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block_10310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3.10.1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anchor="block_104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anchor="block_1043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block_1044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anchor="block_1046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4.6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anchor="block_1512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5.1.2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block_1513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5.1.3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их размещение необходимо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Ж-1, Ж-2, Ж-3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 автотранспорта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2" w:anchor="block_1049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кодом 4.9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Ж-1, Ж-2, Ж-3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3" w:anchor="block_103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3.1-3.10.2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4" w:anchor="block_131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3.1.1-3.1.2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anchor="block_132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3.2.1 - 3.2.4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социального обслуживания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социальной помощи населению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36" w:anchor="block_1047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кодом 4.7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7" w:anchor="block_1034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3.4.1 - 3.4.2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станций скорой помощи;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площадок санитарной авиации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организации особого назначения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патолого-анатомической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(морги)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anchor="block_1035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3.5.1 - 3.5.2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9" w:anchor="block_136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3.6.1-3.6.3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Р-1, Р-2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Цирки и зверинцы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Религиозное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зданий и сооружений религиозного использования. Содержание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r:id="rId40" w:anchor="block_137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3.7.1-3.7.2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религиозных обрядов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управление и образование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1" w:anchor="block_138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3.8.1-3.8.2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Представительская деятельность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anchor="block_1039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3.9.1 - 3.9.3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наук, опытно-конструкторские центры, в том числе отраслевые)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научных испытаний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43" w:anchor="block_10310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3.10.1 - 3.10.2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44" w:anchor="block_104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4.1-4.10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торговли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(торговые центры, торгово-развлекательные центры (комплексы)</w:t>
            </w:r>
            <w:proofErr w:type="gramEnd"/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общей площадью свыше 5000 кв.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5" w:anchor="block_1045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4.5 - 4.8.2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развлечения.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6" w:anchor="block_148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4.8.1 - 4.8.3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азартных игр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азартных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 в игорных зонах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зданий и сооружений в игорных зонах, где допускается размещение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A76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Служебные гаражи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7" w:anchor="block_1030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3.0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anchor="block_1040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4.0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anchor="block_1491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4.9.1.1 - 4.9.1.4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дорожного отдыха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-ярмарочная деятельность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-ярмарочной и 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конгрессной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видов разрешенного использования с </w:t>
            </w:r>
            <w:hyperlink r:id="rId50" w:anchor="block_105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5.1 - 5.5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A76921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 Р-2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block_151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5.1.1 - 5.1.7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спорт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спорт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базы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 Р-2,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 Р-2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 Р-2, ОД-2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Охота и рыбалка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 Р-2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7AD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97711B" w:rsidRDefault="00E517AD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Легкая промышленность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промышленности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2" w:anchor="block_103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энергетика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3" w:anchor="block_131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3.1.1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anchor="block_1323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3.2.3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П-1, 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Склады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площадки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П-1, 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космической деятельности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Научно-производственная деятельность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5" w:anchor="block_107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7.1 -7.5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видов разрешенного использования с </w:t>
            </w:r>
            <w:hyperlink r:id="rId56" w:anchor="block_171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7.1.1 - 7.1.2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Железнодорожные пути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железнодорожных путей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631C49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автомобильного транспорта.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7" w:anchor="block_172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7.2.1 - 7.2.3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8" w:anchor="block_1027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2.7.1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" w:anchor="block_1049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4.9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anchor="block_1723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7.2.3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1" w:anchor="block_1076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кодом 7.6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общего пользования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Воздушный транспорт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Внеуличный транспорт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электродепо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вентиляционных шахт;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вооруженных сил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военного назначения и боеприпасов;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объектов, для </w:t>
            </w: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природных территорий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Курортная деятельность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62" w:anchor="block_1010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10.1 - 10.4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</w:t>
            </w: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восстановление лесов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Лесные плантации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лесных ресурсов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живицы, сбор 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леса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пользования.</w:t>
            </w:r>
          </w:p>
          <w:p w:rsidR="00B518C4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block_1120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12.0.1 - 12.0.2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  <w:p w:rsidR="00B518C4" w:rsidRDefault="00B518C4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8C4" w:rsidRPr="0097711B" w:rsidRDefault="00B518C4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 Т-1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Улично-дорожная сеть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4" w:anchor="block_1027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2.7.1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anchor="block_1049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4.9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" w:anchor="block_1723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7.2.3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B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346A4F" w:rsidRPr="0097711B" w:rsidRDefault="00346A4F" w:rsidP="00B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346A4F" w:rsidRPr="0097711B" w:rsidRDefault="00346A4F" w:rsidP="00B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CF4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назначения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D2386E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С-1, </w:t>
            </w:r>
            <w:r w:rsidR="00B5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</w:t>
            </w:r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CF4EBF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</w:t>
            </w:r>
            <w:bookmarkStart w:id="0" w:name="_GoBack"/>
            <w:bookmarkEnd w:id="0"/>
          </w:p>
        </w:tc>
      </w:tr>
      <w:tr w:rsidR="00346A4F" w:rsidRPr="0097711B" w:rsidTr="00006F45">
        <w:trPr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садоводства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67" w:anchor="block_1021" w:history="1">
              <w:r w:rsidRPr="009771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кодом 2.1</w:t>
              </w:r>
            </w:hyperlink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Pr="0097711B" w:rsidRDefault="00346A4F" w:rsidP="00501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F" w:rsidRDefault="00D2386E" w:rsidP="0097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С-1, </w:t>
            </w:r>
            <w:r w:rsidR="00CF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</w:t>
            </w:r>
          </w:p>
        </w:tc>
      </w:tr>
    </w:tbl>
    <w:p w:rsidR="0097711B" w:rsidRPr="0097711B" w:rsidRDefault="0097711B" w:rsidP="009771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7711B" w:rsidRPr="0097711B" w:rsidRDefault="0097711B" w:rsidP="009771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7711B" w:rsidRPr="0097711B" w:rsidRDefault="0097711B" w:rsidP="00977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7711B" w:rsidRPr="0097711B" w:rsidRDefault="0097711B" w:rsidP="00977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711B" w:rsidRPr="0097711B" w:rsidRDefault="0097711B" w:rsidP="00977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1B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скобках указаны иные равнозначные наименования.</w:t>
      </w:r>
    </w:p>
    <w:p w:rsidR="0097711B" w:rsidRPr="0097711B" w:rsidRDefault="0097711B" w:rsidP="00977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11B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97711B" w:rsidRPr="0097711B" w:rsidRDefault="0097711B" w:rsidP="00977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1B">
        <w:rPr>
          <w:rFonts w:ascii="Times New Roman" w:eastAsia="Times New Roman" w:hAnsi="Times New Roman" w:cs="Times New Roman"/>
          <w:sz w:val="24"/>
          <w:szCs w:val="24"/>
          <w:lang w:eastAsia="ru-RU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5D57F4" w:rsidRDefault="005D57F4"/>
    <w:sectPr w:rsidR="005D57F4" w:rsidSect="008C1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1B"/>
    <w:rsid w:val="00006F45"/>
    <w:rsid w:val="00346A4F"/>
    <w:rsid w:val="00454433"/>
    <w:rsid w:val="005D57F4"/>
    <w:rsid w:val="00631C49"/>
    <w:rsid w:val="007A554C"/>
    <w:rsid w:val="008C1E9E"/>
    <w:rsid w:val="0097711B"/>
    <w:rsid w:val="00A64DB2"/>
    <w:rsid w:val="00A76921"/>
    <w:rsid w:val="00B518C4"/>
    <w:rsid w:val="00CF4EBF"/>
    <w:rsid w:val="00D2386E"/>
    <w:rsid w:val="00E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71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71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71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71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base.garant.ru/70736874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61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base.garant.ru/70736874/53f89421bbdaf741eb2d1ecc4ddb4c33/" TargetMode="External"/><Relationship Id="rId51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8761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2019-12-19T05:07:00Z</dcterms:created>
  <dcterms:modified xsi:type="dcterms:W3CDTF">2019-12-19T07:07:00Z</dcterms:modified>
</cp:coreProperties>
</file>